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A02" w:rsidRDefault="00ED0A02" w:rsidP="00AB4AA8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Na temelju članka 58. stavka 2. i članka 118. Zakona o odgoju i obrazovanju u osnovnoj i srednjoj školi („Narodne novine“ broj 87/08, 86/09, 92/10, 105/10, 90/11, 5/12, 16/12, 86/12, 126/12, 94/13 i 152/14) te članka 35. i članka 183. Statuta Osnovne škole Mihovil Pavlek Miškina Đelekovec, Školski </w:t>
      </w:r>
      <w:r w:rsidRPr="00B92359">
        <w:rPr>
          <w:color w:val="000000"/>
          <w:sz w:val="24"/>
          <w:szCs w:val="24"/>
        </w:rPr>
        <w:t>odbor u suradnji s Učiteljskim vijećem</w:t>
      </w:r>
      <w:r>
        <w:rPr>
          <w:color w:val="000000"/>
          <w:sz w:val="24"/>
          <w:szCs w:val="24"/>
        </w:rPr>
        <w:t xml:space="preserve"> i Vijećem roditelja</w:t>
      </w:r>
      <w:r w:rsidRPr="00B92359">
        <w:rPr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a na prijedlog ravnateljice, na svojoj 40. sjednici održanoj dana 28.9.2016. godine donosi</w:t>
      </w:r>
    </w:p>
    <w:p w:rsidR="00ED0A02" w:rsidRDefault="00ED0A02" w:rsidP="00AB4AA8">
      <w:pPr>
        <w:pStyle w:val="BodyText"/>
        <w:rPr>
          <w:sz w:val="24"/>
          <w:szCs w:val="24"/>
        </w:rPr>
      </w:pPr>
    </w:p>
    <w:p w:rsidR="00ED0A02" w:rsidRDefault="00ED0A02" w:rsidP="00AB4AA8">
      <w:pPr>
        <w:pStyle w:val="BodyTex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ODLUKU O DOPUNI</w:t>
      </w:r>
    </w:p>
    <w:p w:rsidR="00ED0A02" w:rsidRDefault="00ED0A02" w:rsidP="00AB4AA8">
      <w:pPr>
        <w:pStyle w:val="BodyText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PRAVILNIKA O KUĆNOM REDU</w:t>
      </w:r>
    </w:p>
    <w:p w:rsidR="00ED0A02" w:rsidRDefault="00ED0A02" w:rsidP="00AB4AA8">
      <w:pPr>
        <w:pStyle w:val="BodyText"/>
        <w:jc w:val="center"/>
        <w:rPr>
          <w:sz w:val="24"/>
          <w:szCs w:val="24"/>
        </w:rPr>
      </w:pPr>
    </w:p>
    <w:p w:rsidR="00ED0A02" w:rsidRDefault="00ED0A02" w:rsidP="00AB4AA8">
      <w:pPr>
        <w:pStyle w:val="BodyTex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Članak 1.</w:t>
      </w:r>
    </w:p>
    <w:p w:rsidR="00ED0A02" w:rsidRDefault="00ED0A02" w:rsidP="00AB4AA8">
      <w:pPr>
        <w:pStyle w:val="BodyText"/>
        <w:jc w:val="center"/>
        <w:rPr>
          <w:b/>
          <w:bCs/>
          <w:sz w:val="24"/>
          <w:szCs w:val="24"/>
        </w:rPr>
      </w:pPr>
    </w:p>
    <w:p w:rsidR="00ED0A02" w:rsidRPr="00717FA2" w:rsidRDefault="00ED0A02" w:rsidP="00717FA2">
      <w:pPr>
        <w:pStyle w:val="BodyText"/>
        <w:rPr>
          <w:sz w:val="24"/>
          <w:szCs w:val="24"/>
        </w:rPr>
      </w:pPr>
      <w:r>
        <w:rPr>
          <w:sz w:val="24"/>
          <w:szCs w:val="24"/>
        </w:rPr>
        <w:tab/>
        <w:t>Odlukom o Dopuni Pravilnika o kućnom redu donosi se Dopuna Pravilnika o kućnom redu Osnovne škole Mihovil Pavlek Miškina Đelekovec iz 2015. godine.</w:t>
      </w:r>
    </w:p>
    <w:p w:rsidR="00ED0A02" w:rsidRDefault="00ED0A02" w:rsidP="00AB4AA8">
      <w:pPr>
        <w:pStyle w:val="BodyText"/>
        <w:jc w:val="center"/>
        <w:rPr>
          <w:b/>
          <w:bCs/>
          <w:sz w:val="24"/>
          <w:szCs w:val="24"/>
        </w:rPr>
      </w:pPr>
    </w:p>
    <w:p w:rsidR="00ED0A02" w:rsidRDefault="00ED0A02" w:rsidP="00AB4AA8">
      <w:pPr>
        <w:pStyle w:val="BodyTex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Članak 2.</w:t>
      </w:r>
    </w:p>
    <w:p w:rsidR="00ED0A02" w:rsidRDefault="00ED0A02" w:rsidP="00AB4AA8">
      <w:pPr>
        <w:pStyle w:val="BodyText"/>
        <w:jc w:val="center"/>
        <w:rPr>
          <w:b/>
          <w:bCs/>
          <w:sz w:val="24"/>
          <w:szCs w:val="24"/>
        </w:rPr>
      </w:pPr>
    </w:p>
    <w:p w:rsidR="00ED0A02" w:rsidRDefault="00ED0A02" w:rsidP="00AB4AA8">
      <w:pPr>
        <w:pStyle w:val="BodyText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U članku 22. stavku 1. Pravilnika o kućnom redu iza alineje 3. dodaje se nova alineja koja glasi: „ –</w:t>
      </w:r>
      <w:r>
        <w:rPr>
          <w:color w:val="000000"/>
          <w:sz w:val="24"/>
          <w:szCs w:val="24"/>
        </w:rPr>
        <w:t xml:space="preserve"> preobuti</w:t>
      </w:r>
      <w:r>
        <w:rPr>
          <w:sz w:val="24"/>
          <w:szCs w:val="24"/>
        </w:rPr>
        <w:t xml:space="preserve"> se u čistu obuću (papuče ili platnene tenisice)“.</w:t>
      </w:r>
    </w:p>
    <w:p w:rsidR="00ED0A02" w:rsidRDefault="00ED0A02" w:rsidP="00AB4AA8">
      <w:pPr>
        <w:pStyle w:val="BodyText"/>
        <w:rPr>
          <w:sz w:val="24"/>
          <w:szCs w:val="24"/>
        </w:rPr>
      </w:pPr>
      <w:r>
        <w:rPr>
          <w:sz w:val="24"/>
          <w:szCs w:val="24"/>
        </w:rPr>
        <w:tab/>
        <w:t>Time se svaka sljedeća alineja stavka 1. pomiče na način da alineja 4. postaje alineja 5., alineja 5. postaje alineja 6. i tako dalje, sve dok se ne dođe do kraja stavka.</w:t>
      </w:r>
    </w:p>
    <w:p w:rsidR="00ED0A02" w:rsidRDefault="00ED0A02" w:rsidP="00AB4AA8">
      <w:pPr>
        <w:pStyle w:val="BodyText"/>
        <w:rPr>
          <w:sz w:val="24"/>
          <w:szCs w:val="24"/>
        </w:rPr>
      </w:pPr>
    </w:p>
    <w:p w:rsidR="00ED0A02" w:rsidRDefault="00ED0A02" w:rsidP="00AB4AA8">
      <w:pPr>
        <w:pStyle w:val="BodyTex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Članak 3.</w:t>
      </w:r>
    </w:p>
    <w:p w:rsidR="00ED0A02" w:rsidRDefault="00ED0A02" w:rsidP="00AB4AA8">
      <w:pPr>
        <w:pStyle w:val="BodyText"/>
        <w:jc w:val="center"/>
        <w:rPr>
          <w:b/>
          <w:bCs/>
          <w:sz w:val="24"/>
          <w:szCs w:val="24"/>
        </w:rPr>
      </w:pPr>
    </w:p>
    <w:p w:rsidR="00ED0A02" w:rsidRDefault="00ED0A02" w:rsidP="00AB4AA8">
      <w:pPr>
        <w:pStyle w:val="BodyText"/>
        <w:rPr>
          <w:sz w:val="24"/>
          <w:szCs w:val="24"/>
        </w:rPr>
      </w:pPr>
      <w:r>
        <w:rPr>
          <w:sz w:val="24"/>
          <w:szCs w:val="24"/>
        </w:rPr>
        <w:tab/>
        <w:t>U članku 29. stavku 1. iza alineje 1. dodaje se nova alineja koja glasi: „-</w:t>
      </w:r>
      <w:r>
        <w:rPr>
          <w:color w:val="000000"/>
          <w:sz w:val="24"/>
          <w:szCs w:val="24"/>
        </w:rPr>
        <w:t xml:space="preserve"> u hodniku škole preobuva</w:t>
      </w:r>
      <w:r>
        <w:rPr>
          <w:sz w:val="24"/>
          <w:szCs w:val="24"/>
        </w:rPr>
        <w:t xml:space="preserve"> se u čistu obuću (papuče ili platnene tenisice)“.</w:t>
      </w:r>
    </w:p>
    <w:p w:rsidR="00ED0A02" w:rsidRDefault="00ED0A02" w:rsidP="00AB4AA8"/>
    <w:p w:rsidR="00ED0A02" w:rsidRPr="00AB4AA8" w:rsidRDefault="00ED0A02" w:rsidP="00AB4AA8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4</w:t>
      </w:r>
      <w:r w:rsidRPr="00AB4AA8">
        <w:rPr>
          <w:b/>
          <w:bCs/>
          <w:lang w:val="hr-HR"/>
        </w:rPr>
        <w:t>.</w:t>
      </w:r>
    </w:p>
    <w:p w:rsidR="00ED0A02" w:rsidRDefault="00ED0A02" w:rsidP="00AB4AA8">
      <w:pPr>
        <w:jc w:val="center"/>
        <w:rPr>
          <w:lang w:val="hr-HR"/>
        </w:rPr>
      </w:pPr>
    </w:p>
    <w:p w:rsidR="00ED0A02" w:rsidRPr="00AB4AA8" w:rsidRDefault="00ED0A02" w:rsidP="00AB4AA8">
      <w:pPr>
        <w:jc w:val="both"/>
        <w:rPr>
          <w:lang w:val="hr-HR"/>
        </w:rPr>
      </w:pPr>
      <w:r>
        <w:rPr>
          <w:lang w:val="hr-HR"/>
        </w:rPr>
        <w:tab/>
        <w:t>Ova Odluka stupa na snagu osmog dana od dana objave na oglasnoj ploči škole i školskoj web stranici.</w:t>
      </w:r>
    </w:p>
    <w:p w:rsidR="00ED0A02" w:rsidRDefault="00ED0A02" w:rsidP="009D2C22">
      <w:pPr>
        <w:rPr>
          <w:lang w:val="hr-HR"/>
        </w:rPr>
      </w:pPr>
    </w:p>
    <w:p w:rsidR="00ED0A02" w:rsidRDefault="00ED0A02" w:rsidP="00077286">
      <w:pPr>
        <w:ind w:left="2124" w:firstLine="708"/>
        <w:jc w:val="center"/>
        <w:rPr>
          <w:lang w:val="hr-HR"/>
        </w:rPr>
      </w:pPr>
    </w:p>
    <w:p w:rsidR="00ED0A02" w:rsidRDefault="00ED0A02" w:rsidP="00077286">
      <w:pPr>
        <w:ind w:left="2124" w:firstLine="708"/>
        <w:jc w:val="center"/>
        <w:rPr>
          <w:lang w:val="hr-HR"/>
        </w:rPr>
      </w:pPr>
      <w:r>
        <w:rPr>
          <w:lang w:val="hr-HR"/>
        </w:rPr>
        <w:t>PREDSJEDNICA ŠKOLSKOG ODBORA</w:t>
      </w:r>
    </w:p>
    <w:p w:rsidR="00ED0A02" w:rsidRDefault="00ED0A02" w:rsidP="00077286">
      <w:pPr>
        <w:ind w:left="2124" w:firstLine="708"/>
        <w:jc w:val="center"/>
        <w:rPr>
          <w:lang w:val="hr-HR"/>
        </w:rPr>
      </w:pPr>
      <w:r>
        <w:rPr>
          <w:lang w:val="hr-HR"/>
        </w:rPr>
        <w:t>Sabina Matiša, dipl. uč.</w:t>
      </w:r>
    </w:p>
    <w:p w:rsidR="00ED0A02" w:rsidRDefault="00ED0A02" w:rsidP="00077286">
      <w:pPr>
        <w:ind w:left="2124" w:firstLine="708"/>
        <w:jc w:val="center"/>
        <w:rPr>
          <w:lang w:val="hr-HR"/>
        </w:rPr>
      </w:pPr>
    </w:p>
    <w:p w:rsidR="00ED0A02" w:rsidRDefault="00ED0A02" w:rsidP="00077286">
      <w:pPr>
        <w:ind w:left="2124" w:firstLine="708"/>
        <w:jc w:val="center"/>
        <w:rPr>
          <w:lang w:val="hr-HR"/>
        </w:rPr>
      </w:pPr>
    </w:p>
    <w:p w:rsidR="00ED0A02" w:rsidRDefault="00ED0A02" w:rsidP="00077286">
      <w:pPr>
        <w:ind w:left="2124" w:firstLine="708"/>
        <w:jc w:val="center"/>
        <w:rPr>
          <w:lang w:val="hr-HR"/>
        </w:rPr>
      </w:pPr>
    </w:p>
    <w:p w:rsidR="00ED0A02" w:rsidRDefault="00ED0A02" w:rsidP="00077286">
      <w:pPr>
        <w:ind w:left="2124" w:firstLine="708"/>
        <w:jc w:val="center"/>
        <w:rPr>
          <w:lang w:val="hr-HR"/>
        </w:rPr>
      </w:pPr>
    </w:p>
    <w:p w:rsidR="00ED0A02" w:rsidRDefault="00ED0A02" w:rsidP="00E17D23">
      <w:pPr>
        <w:jc w:val="both"/>
        <w:rPr>
          <w:lang w:val="hr-HR"/>
        </w:rPr>
      </w:pPr>
      <w:r>
        <w:rPr>
          <w:lang w:val="hr-HR"/>
        </w:rPr>
        <w:tab/>
        <w:t>Ove Dopune Pravilnika o kućnom redu objavljene su na oglasnoj ploči škole i školskoj web stranici dana 3.10.2016. godine.</w:t>
      </w:r>
    </w:p>
    <w:p w:rsidR="00ED0A02" w:rsidRDefault="00ED0A02" w:rsidP="00972D53">
      <w:pPr>
        <w:ind w:left="2124" w:firstLine="708"/>
        <w:jc w:val="center"/>
        <w:rPr>
          <w:lang w:val="hr-HR"/>
        </w:rPr>
      </w:pPr>
      <w:r>
        <w:rPr>
          <w:lang w:val="hr-HR"/>
        </w:rPr>
        <w:t>RAVNATELJICA</w:t>
      </w:r>
    </w:p>
    <w:p w:rsidR="00ED0A02" w:rsidRDefault="00ED0A02" w:rsidP="00972D53">
      <w:pPr>
        <w:ind w:left="2124" w:firstLine="708"/>
        <w:jc w:val="center"/>
        <w:rPr>
          <w:lang w:val="hr-HR"/>
        </w:rPr>
      </w:pPr>
      <w:r>
        <w:rPr>
          <w:lang w:val="hr-HR"/>
        </w:rPr>
        <w:t>Sonja Vuljak, dipl. uč.</w:t>
      </w:r>
    </w:p>
    <w:p w:rsidR="00ED0A02" w:rsidRDefault="00ED0A02" w:rsidP="00E17D23">
      <w:pPr>
        <w:jc w:val="center"/>
        <w:rPr>
          <w:lang w:val="hr-HR"/>
        </w:rPr>
      </w:pPr>
    </w:p>
    <w:p w:rsidR="00ED0A02" w:rsidRDefault="00ED0A02" w:rsidP="00853B1C">
      <w:pPr>
        <w:pStyle w:val="BodyText"/>
        <w:rPr>
          <w:sz w:val="24"/>
          <w:szCs w:val="24"/>
        </w:rPr>
      </w:pPr>
    </w:p>
    <w:p w:rsidR="00ED0A02" w:rsidRDefault="00ED0A02" w:rsidP="00853B1C">
      <w:pPr>
        <w:pStyle w:val="BodyText"/>
        <w:rPr>
          <w:sz w:val="24"/>
          <w:szCs w:val="24"/>
        </w:rPr>
      </w:pPr>
    </w:p>
    <w:p w:rsidR="00ED0A02" w:rsidRDefault="00ED0A02" w:rsidP="00853B1C">
      <w:pPr>
        <w:pStyle w:val="BodyText"/>
        <w:rPr>
          <w:sz w:val="24"/>
          <w:szCs w:val="24"/>
        </w:rPr>
      </w:pPr>
    </w:p>
    <w:p w:rsidR="00ED0A02" w:rsidRPr="00DF7383" w:rsidRDefault="00ED0A02" w:rsidP="00853B1C">
      <w:pPr>
        <w:pStyle w:val="BodyText"/>
        <w:rPr>
          <w:color w:val="000000"/>
          <w:sz w:val="24"/>
          <w:szCs w:val="24"/>
        </w:rPr>
      </w:pPr>
      <w:r w:rsidRPr="00DF7383">
        <w:rPr>
          <w:color w:val="000000"/>
          <w:sz w:val="24"/>
          <w:szCs w:val="24"/>
        </w:rPr>
        <w:t>KLASA: 602-02/16-01/252</w:t>
      </w:r>
    </w:p>
    <w:p w:rsidR="00ED0A02" w:rsidRPr="00DF7383" w:rsidRDefault="00ED0A02" w:rsidP="00853B1C">
      <w:pPr>
        <w:pStyle w:val="BodyText"/>
        <w:rPr>
          <w:color w:val="000000"/>
          <w:sz w:val="24"/>
          <w:szCs w:val="24"/>
        </w:rPr>
      </w:pPr>
      <w:r w:rsidRPr="00DF7383">
        <w:rPr>
          <w:color w:val="000000"/>
          <w:sz w:val="24"/>
          <w:szCs w:val="24"/>
        </w:rPr>
        <w:t>URBROJ: 2137-77-16-01</w:t>
      </w:r>
    </w:p>
    <w:p w:rsidR="00ED0A02" w:rsidRDefault="00ED0A02" w:rsidP="00853B1C">
      <w:pPr>
        <w:pStyle w:val="BodyTex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 Đelekovcu, 3.10.2016.</w:t>
      </w:r>
    </w:p>
    <w:p w:rsidR="00ED0A02" w:rsidRPr="00AB4AA8" w:rsidRDefault="00ED0A02" w:rsidP="00E17D23">
      <w:pPr>
        <w:jc w:val="both"/>
        <w:rPr>
          <w:lang w:val="hr-HR"/>
        </w:rPr>
      </w:pPr>
    </w:p>
    <w:sectPr w:rsidR="00ED0A02" w:rsidRPr="00AB4AA8" w:rsidSect="003E1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4AA8"/>
    <w:rsid w:val="00077286"/>
    <w:rsid w:val="00145DEB"/>
    <w:rsid w:val="00190378"/>
    <w:rsid w:val="003048F5"/>
    <w:rsid w:val="003E10FD"/>
    <w:rsid w:val="00400147"/>
    <w:rsid w:val="00717FA2"/>
    <w:rsid w:val="0081225B"/>
    <w:rsid w:val="008410A8"/>
    <w:rsid w:val="00853B1C"/>
    <w:rsid w:val="0090127D"/>
    <w:rsid w:val="00970FE0"/>
    <w:rsid w:val="00972D53"/>
    <w:rsid w:val="009D2C22"/>
    <w:rsid w:val="00AB4AA8"/>
    <w:rsid w:val="00B21165"/>
    <w:rsid w:val="00B92359"/>
    <w:rsid w:val="00C35BB7"/>
    <w:rsid w:val="00CF2554"/>
    <w:rsid w:val="00CF559E"/>
    <w:rsid w:val="00DF7383"/>
    <w:rsid w:val="00E17D23"/>
    <w:rsid w:val="00ED0A02"/>
    <w:rsid w:val="00F31897"/>
    <w:rsid w:val="00FA1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AA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B4AA8"/>
    <w:pPr>
      <w:keepNext/>
      <w:outlineLvl w:val="0"/>
    </w:pPr>
    <w:rPr>
      <w:lang w:val="hr-HR" w:eastAsia="hr-H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B4AA8"/>
    <w:pPr>
      <w:keepNext/>
      <w:outlineLvl w:val="2"/>
    </w:pPr>
    <w:rPr>
      <w:b/>
      <w:bCs/>
      <w:lang w:val="hr-HR" w:eastAsia="hr-H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B4AA8"/>
    <w:rPr>
      <w:rFonts w:ascii="Times New Roman" w:hAnsi="Times New Roman" w:cs="Times New Roman"/>
      <w:sz w:val="20"/>
      <w:szCs w:val="20"/>
      <w:lang w:eastAsia="hr-HR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B4AA8"/>
    <w:rPr>
      <w:rFonts w:ascii="Times New Roman" w:hAnsi="Times New Roman" w:cs="Times New Roman"/>
      <w:b/>
      <w:bCs/>
      <w:sz w:val="20"/>
      <w:szCs w:val="20"/>
      <w:lang w:eastAsia="hr-HR"/>
    </w:rPr>
  </w:style>
  <w:style w:type="paragraph" w:styleId="BodyText">
    <w:name w:val="Body Text"/>
    <w:basedOn w:val="Normal"/>
    <w:link w:val="BodyTextChar"/>
    <w:uiPriority w:val="99"/>
    <w:semiHidden/>
    <w:rsid w:val="00AB4AA8"/>
    <w:pPr>
      <w:jc w:val="both"/>
    </w:pPr>
    <w:rPr>
      <w:sz w:val="28"/>
      <w:szCs w:val="28"/>
      <w:lang w:val="hr-HR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B4A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55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1</Pages>
  <Words>234</Words>
  <Characters>1338</Characters>
  <Application>Microsoft Office Outlook</Application>
  <DocSecurity>0</DocSecurity>
  <Lines>0</Lines>
  <Paragraphs>0</Paragraphs>
  <ScaleCrop>false</ScaleCrop>
  <Company>OŠ M.P.Miškina - Đelekovec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Tajništvo</cp:lastModifiedBy>
  <cp:revision>25</cp:revision>
  <cp:lastPrinted>2016-10-01T14:48:00Z</cp:lastPrinted>
  <dcterms:created xsi:type="dcterms:W3CDTF">2016-10-01T13:56:00Z</dcterms:created>
  <dcterms:modified xsi:type="dcterms:W3CDTF">2016-10-03T07:45:00Z</dcterms:modified>
</cp:coreProperties>
</file>