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3D" w:rsidRDefault="00086691" w:rsidP="00AD0CC9">
      <w:pPr>
        <w:jc w:val="both"/>
      </w:pPr>
      <w:bookmarkStart w:id="0" w:name="_GoBack"/>
      <w:bookmarkEnd w:id="0"/>
      <w:r>
        <w:t xml:space="preserve"> </w:t>
      </w:r>
    </w:p>
    <w:p w:rsidR="00AD0CC9" w:rsidRDefault="00AD0CC9" w:rsidP="00AD0CC9">
      <w:pPr>
        <w:jc w:val="both"/>
      </w:pPr>
    </w:p>
    <w:p w:rsidR="00AD0CC9" w:rsidRDefault="00AD0CC9" w:rsidP="00AD0CC9">
      <w:pPr>
        <w:jc w:val="both"/>
      </w:pPr>
    </w:p>
    <w:p w:rsidR="00AD0CC9" w:rsidRDefault="00AD0CC9" w:rsidP="00AD0CC9">
      <w:pPr>
        <w:jc w:val="both"/>
      </w:pPr>
    </w:p>
    <w:p w:rsidR="00AD0CC9" w:rsidRDefault="00AD0CC9" w:rsidP="00AD0CC9">
      <w:pPr>
        <w:jc w:val="both"/>
      </w:pPr>
      <w:r>
        <w:t xml:space="preserve">     </w:t>
      </w:r>
      <w:r>
        <w:rPr>
          <w:b/>
        </w:rPr>
        <w:t xml:space="preserve">    </w:t>
      </w:r>
      <w:r w:rsidR="00B80652">
        <w:rPr>
          <w:b/>
        </w:rPr>
        <w:tab/>
      </w:r>
      <w:r>
        <w:rPr>
          <w:b/>
        </w:rPr>
        <w:t xml:space="preserve"> </w:t>
      </w:r>
      <w:r w:rsidR="00CA30F5" w:rsidRPr="00CA30F5">
        <w:t>R</w:t>
      </w:r>
      <w:r w:rsidRPr="00CA30F5">
        <w:t>epublika</w:t>
      </w:r>
      <w:r>
        <w:t xml:space="preserve"> Hrvatska</w:t>
      </w:r>
    </w:p>
    <w:p w:rsidR="00AD0CC9" w:rsidRDefault="00CA30F5" w:rsidP="00CA30F5">
      <w:pPr>
        <w:jc w:val="both"/>
      </w:pPr>
      <w:r>
        <w:t xml:space="preserve">       </w:t>
      </w:r>
      <w:r w:rsidR="00AD0CC9">
        <w:t xml:space="preserve">Županijski sud u Dubrovniku </w:t>
      </w:r>
      <w:r w:rsidR="00AD0CC9">
        <w:tab/>
      </w:r>
      <w:r w:rsidR="00AD0CC9">
        <w:tab/>
      </w:r>
      <w:r w:rsidR="00AD0CC9">
        <w:tab/>
      </w:r>
      <w:r w:rsidR="00AD0CC9">
        <w:tab/>
      </w:r>
      <w:r w:rsidR="00AD0CC9">
        <w:tab/>
      </w:r>
      <w:r w:rsidR="00863B83">
        <w:t>Posl. br.</w:t>
      </w:r>
      <w:r w:rsidR="00AD0CC9">
        <w:t>Kž.</w:t>
      </w:r>
      <w:r w:rsidR="00491594">
        <w:t>154/15</w:t>
      </w:r>
    </w:p>
    <w:p w:rsidR="00AD0CC9" w:rsidRDefault="007F76BF" w:rsidP="00AD0CC9">
      <w:pPr>
        <w:jc w:val="both"/>
      </w:pPr>
      <w:r>
        <w:t xml:space="preserve">          </w:t>
      </w:r>
      <w:r w:rsidR="00CA30F5">
        <w:t xml:space="preserve"> </w:t>
      </w:r>
      <w:r w:rsidR="00B80652">
        <w:t xml:space="preserve"> </w:t>
      </w:r>
      <w:r>
        <w:t>Dr. Ante Starčevića 23</w:t>
      </w:r>
    </w:p>
    <w:p w:rsidR="005606B2" w:rsidRDefault="005606B2" w:rsidP="00AD0CC9">
      <w:pPr>
        <w:jc w:val="both"/>
      </w:pPr>
    </w:p>
    <w:p w:rsidR="00AD0CC9" w:rsidRDefault="00AD0CC9" w:rsidP="00AD0CC9">
      <w:pPr>
        <w:jc w:val="both"/>
      </w:pPr>
    </w:p>
    <w:p w:rsidR="00B80652" w:rsidRDefault="00B80652" w:rsidP="00AD0CC9">
      <w:pPr>
        <w:jc w:val="both"/>
      </w:pPr>
    </w:p>
    <w:p w:rsidR="00B80652" w:rsidRDefault="00B80652" w:rsidP="00AD0CC9">
      <w:pPr>
        <w:jc w:val="both"/>
      </w:pPr>
    </w:p>
    <w:p w:rsidR="00AD0CC9" w:rsidRDefault="007F76BF" w:rsidP="00346897">
      <w:pPr>
        <w:jc w:val="center"/>
      </w:pPr>
      <w:r>
        <w:t>U  I</w:t>
      </w:r>
      <w:r w:rsidR="00863B83">
        <w:t xml:space="preserve"> </w:t>
      </w:r>
      <w:r>
        <w:t>M</w:t>
      </w:r>
      <w:r w:rsidR="00863B83">
        <w:t xml:space="preserve"> </w:t>
      </w:r>
      <w:r>
        <w:t>E   R</w:t>
      </w:r>
      <w:r w:rsidR="00863B83">
        <w:t xml:space="preserve"> </w:t>
      </w:r>
      <w:r>
        <w:t>E</w:t>
      </w:r>
      <w:r w:rsidR="00863B83">
        <w:t xml:space="preserve"> </w:t>
      </w:r>
      <w:r>
        <w:t>P</w:t>
      </w:r>
      <w:r w:rsidR="00863B83">
        <w:t xml:space="preserve"> </w:t>
      </w:r>
      <w:r>
        <w:t>U</w:t>
      </w:r>
      <w:r w:rsidR="00863B83">
        <w:t xml:space="preserve"> </w:t>
      </w:r>
      <w:r>
        <w:t>B</w:t>
      </w:r>
      <w:r w:rsidR="00863B83">
        <w:t xml:space="preserve"> </w:t>
      </w:r>
      <w:r>
        <w:t>L</w:t>
      </w:r>
      <w:r w:rsidR="00863B83">
        <w:t xml:space="preserve"> </w:t>
      </w:r>
      <w:r>
        <w:t>I</w:t>
      </w:r>
      <w:r w:rsidR="00863B83">
        <w:t xml:space="preserve"> </w:t>
      </w:r>
      <w:r>
        <w:t>K</w:t>
      </w:r>
      <w:r w:rsidR="00863B83">
        <w:t xml:space="preserve"> </w:t>
      </w:r>
      <w:r>
        <w:t>E   H</w:t>
      </w:r>
      <w:r w:rsidR="00863B83">
        <w:t xml:space="preserve"> </w:t>
      </w:r>
      <w:r w:rsidR="00BA3F04">
        <w:t>R</w:t>
      </w:r>
      <w:r w:rsidR="00863B83">
        <w:t xml:space="preserve"> </w:t>
      </w:r>
      <w:r>
        <w:t>V</w:t>
      </w:r>
      <w:r w:rsidR="00863B83">
        <w:t xml:space="preserve"> </w:t>
      </w:r>
      <w:r>
        <w:t>A</w:t>
      </w:r>
      <w:r w:rsidR="00863B83">
        <w:t xml:space="preserve"> </w:t>
      </w:r>
      <w:r>
        <w:t>T</w:t>
      </w:r>
      <w:r w:rsidR="00863B83">
        <w:t xml:space="preserve"> </w:t>
      </w:r>
      <w:r>
        <w:t>S</w:t>
      </w:r>
      <w:r w:rsidR="00863B83">
        <w:t xml:space="preserve"> </w:t>
      </w:r>
      <w:r>
        <w:t>K</w:t>
      </w:r>
      <w:r w:rsidR="00863B83">
        <w:t xml:space="preserve"> </w:t>
      </w:r>
      <w:r>
        <w:t xml:space="preserve">E </w:t>
      </w:r>
    </w:p>
    <w:p w:rsidR="00AD0CC9" w:rsidRDefault="00AD0CC9" w:rsidP="00AD0CC9">
      <w:pPr>
        <w:jc w:val="center"/>
      </w:pPr>
      <w:r>
        <w:t xml:space="preserve">P R E S U D A </w:t>
      </w:r>
    </w:p>
    <w:p w:rsidR="00AD0CC9" w:rsidRDefault="00AD0CC9" w:rsidP="005606B2"/>
    <w:p w:rsidR="00AD0CC9" w:rsidRDefault="00AD0CC9" w:rsidP="00AD0CC9">
      <w:pPr>
        <w:jc w:val="both"/>
      </w:pPr>
    </w:p>
    <w:p w:rsidR="00AD0CC9" w:rsidRDefault="00AD0CC9" w:rsidP="00AD0CC9">
      <w:pPr>
        <w:jc w:val="both"/>
      </w:pPr>
      <w:r>
        <w:tab/>
        <w:t>Županijski sud u Dubrovniku, kao drugostupanjski sud, u vijeću sastavljenom od suca toga suda</w:t>
      </w:r>
      <w:r w:rsidR="00DF195F">
        <w:t>, Pera Miloglava</w:t>
      </w:r>
      <w:r w:rsidR="00B80652">
        <w:t xml:space="preserve"> </w:t>
      </w:r>
      <w:r>
        <w:t>kao predsjedni</w:t>
      </w:r>
      <w:r w:rsidR="00DF195F">
        <w:t xml:space="preserve">ka </w:t>
      </w:r>
      <w:r>
        <w:t>vijeća, te sudaca</w:t>
      </w:r>
      <w:r w:rsidR="007570F9">
        <w:t xml:space="preserve"> Sveta Vićana i</w:t>
      </w:r>
      <w:r w:rsidR="00DF195F">
        <w:t xml:space="preserve"> Zorana Čengije</w:t>
      </w:r>
      <w:r>
        <w:t>, kao članova vijeća, uz sudjelovanje zapisničara</w:t>
      </w:r>
      <w:r w:rsidR="00B80652">
        <w:t xml:space="preserve"> </w:t>
      </w:r>
      <w:r w:rsidR="003C66F3">
        <w:t>Ivane Brnada Ljepava</w:t>
      </w:r>
      <w:r>
        <w:t xml:space="preserve">, u kaznenom predmetu protiv </w:t>
      </w:r>
      <w:r w:rsidR="007570F9">
        <w:t>okrivljenika</w:t>
      </w:r>
      <w:r w:rsidR="00B80652">
        <w:t xml:space="preserve"> </w:t>
      </w:r>
      <w:r w:rsidR="00087F0A">
        <w:t xml:space="preserve">I. T. </w:t>
      </w:r>
      <w:r w:rsidR="00DF195F">
        <w:t xml:space="preserve">i okrivljene pravne osobe </w:t>
      </w:r>
      <w:r w:rsidR="00087F0A">
        <w:t xml:space="preserve">T. G. </w:t>
      </w:r>
      <w:r w:rsidR="00DF195F">
        <w:t xml:space="preserve">– </w:t>
      </w:r>
      <w:r w:rsidR="00087F0A">
        <w:t xml:space="preserve">T. </w:t>
      </w:r>
      <w:r w:rsidR="00DF195F">
        <w:t>d.o.o.</w:t>
      </w:r>
      <w:r w:rsidR="007570F9">
        <w:t>, zbog kaznenog djela</w:t>
      </w:r>
      <w:r w:rsidR="00B80652">
        <w:t xml:space="preserve"> iz čl.</w:t>
      </w:r>
      <w:r w:rsidR="003C66F3">
        <w:t xml:space="preserve"> </w:t>
      </w:r>
      <w:r w:rsidR="00DF195F">
        <w:t xml:space="preserve">211. st. 1. </w:t>
      </w:r>
      <w:r w:rsidR="003C66F3">
        <w:t>Kaz</w:t>
      </w:r>
      <w:r w:rsidR="00B80652" w:rsidRPr="00E855DF">
        <w:t>nenog zakona ("Narodne novine" br. 125/11 i 144/12, 56/15 i 61/15 - dalje u tekstu: KZ/11)</w:t>
      </w:r>
      <w:r w:rsidR="00B80652">
        <w:t xml:space="preserve">, </w:t>
      </w:r>
      <w:r w:rsidR="00DF195F">
        <w:t>odlučujući o žalbama</w:t>
      </w:r>
      <w:r w:rsidR="00B80652">
        <w:t xml:space="preserve"> okrivljenika </w:t>
      </w:r>
      <w:r w:rsidR="007570F9">
        <w:t>podnesen</w:t>
      </w:r>
      <w:r w:rsidR="00DF195F">
        <w:t>im</w:t>
      </w:r>
      <w:r w:rsidR="00B80652">
        <w:t xml:space="preserve"> </w:t>
      </w:r>
      <w:r w:rsidR="007570F9">
        <w:t xml:space="preserve">protiv presude Općinskog suda u </w:t>
      </w:r>
      <w:r w:rsidR="00DF195F">
        <w:t>Zadru</w:t>
      </w:r>
      <w:r w:rsidR="007570F9">
        <w:t>, pod posl. br. K.</w:t>
      </w:r>
      <w:r w:rsidR="00DF195F">
        <w:t>1132/11 od 19</w:t>
      </w:r>
      <w:r w:rsidR="003C66F3">
        <w:t>. svibnja 201</w:t>
      </w:r>
      <w:r w:rsidR="00DF195F">
        <w:t>5</w:t>
      </w:r>
      <w:r w:rsidR="003C66F3">
        <w:t>. godine</w:t>
      </w:r>
      <w:r w:rsidR="007570F9">
        <w:t xml:space="preserve">, u sjednici vijeća održanoj dana </w:t>
      </w:r>
      <w:r w:rsidR="003C66F3">
        <w:t>0</w:t>
      </w:r>
      <w:r w:rsidR="00DF195F">
        <w:t>1</w:t>
      </w:r>
      <w:r w:rsidR="003C66F3">
        <w:t xml:space="preserve">. </w:t>
      </w:r>
      <w:r w:rsidR="00DF195F">
        <w:t xml:space="preserve">prosinca </w:t>
      </w:r>
      <w:r w:rsidR="003C66F3">
        <w:t>2015.g.,</w:t>
      </w:r>
      <w:r w:rsidR="007570F9">
        <w:t xml:space="preserve"> </w:t>
      </w:r>
    </w:p>
    <w:p w:rsidR="00AD0CC9" w:rsidRDefault="00AD0CC9" w:rsidP="00AD0CC9">
      <w:pPr>
        <w:jc w:val="both"/>
      </w:pPr>
    </w:p>
    <w:p w:rsidR="00B80652" w:rsidRDefault="00B80652" w:rsidP="00AD0CC9">
      <w:pPr>
        <w:jc w:val="both"/>
      </w:pPr>
    </w:p>
    <w:p w:rsidR="000949D6" w:rsidRDefault="000949D6" w:rsidP="00AD0CC9">
      <w:pPr>
        <w:jc w:val="both"/>
      </w:pPr>
    </w:p>
    <w:p w:rsidR="00AD0CC9" w:rsidRDefault="00AD0CC9" w:rsidP="00AD0CC9">
      <w:pPr>
        <w:jc w:val="center"/>
      </w:pPr>
      <w:r>
        <w:t xml:space="preserve">p r e s u d i o   j e </w:t>
      </w:r>
    </w:p>
    <w:p w:rsidR="00AD0CC9" w:rsidRDefault="00AD0CC9" w:rsidP="00AD0CC9">
      <w:pPr>
        <w:jc w:val="center"/>
      </w:pPr>
    </w:p>
    <w:p w:rsidR="00B22490" w:rsidRDefault="00B22490" w:rsidP="00AD0CC9">
      <w:pPr>
        <w:jc w:val="center"/>
      </w:pPr>
    </w:p>
    <w:p w:rsidR="00AD0CC9" w:rsidRDefault="007570F9" w:rsidP="007570F9">
      <w:pPr>
        <w:jc w:val="both"/>
      </w:pPr>
      <w:r>
        <w:tab/>
        <w:t>Odbija</w:t>
      </w:r>
      <w:r w:rsidR="00DF195F">
        <w:t xml:space="preserve">ju </w:t>
      </w:r>
      <w:r>
        <w:t>se kao neosnovan</w:t>
      </w:r>
      <w:r w:rsidR="00DF195F">
        <w:t>e</w:t>
      </w:r>
      <w:r>
        <w:t xml:space="preserve"> žalb</w:t>
      </w:r>
      <w:r w:rsidR="00DF195F">
        <w:t>e</w:t>
      </w:r>
      <w:r>
        <w:t xml:space="preserve"> </w:t>
      </w:r>
      <w:r w:rsidR="00B80652">
        <w:t xml:space="preserve">okrivljenika </w:t>
      </w:r>
      <w:r>
        <w:t xml:space="preserve">i potvrđuje presuda prvostupanjskog suda. </w:t>
      </w:r>
    </w:p>
    <w:p w:rsidR="007570F9" w:rsidRDefault="007570F9" w:rsidP="007570F9">
      <w:pPr>
        <w:jc w:val="both"/>
      </w:pPr>
    </w:p>
    <w:p w:rsidR="00AD0CC9" w:rsidRDefault="00AD0CC9" w:rsidP="00AD0CC9">
      <w:pPr>
        <w:jc w:val="center"/>
      </w:pPr>
    </w:p>
    <w:p w:rsidR="00AD0CC9" w:rsidRDefault="005D13EE" w:rsidP="005D13EE">
      <w:r>
        <w:t xml:space="preserve">                                                              </w:t>
      </w:r>
      <w:r w:rsidR="00AD0CC9">
        <w:t xml:space="preserve">Obrazloženje </w:t>
      </w:r>
    </w:p>
    <w:p w:rsidR="00AD0CC9" w:rsidRDefault="00AD0CC9" w:rsidP="00AD0CC9">
      <w:pPr>
        <w:jc w:val="center"/>
      </w:pPr>
    </w:p>
    <w:p w:rsidR="00B22490" w:rsidRDefault="00B22490" w:rsidP="00AD0CC9">
      <w:pPr>
        <w:jc w:val="center"/>
      </w:pPr>
    </w:p>
    <w:p w:rsidR="003C66F3" w:rsidRDefault="007570F9" w:rsidP="007570F9">
      <w:pPr>
        <w:jc w:val="both"/>
      </w:pPr>
      <w:r>
        <w:tab/>
        <w:t>Uvodno označenom presudom pr</w:t>
      </w:r>
      <w:r w:rsidR="00DF195F">
        <w:t xml:space="preserve">vostupanjskog suda pod toč. 1. izreke okrivljenik </w:t>
      </w:r>
      <w:r w:rsidR="00087F0A">
        <w:t xml:space="preserve">I. T. </w:t>
      </w:r>
      <w:r w:rsidR="00DF195F">
        <w:t>oglašen je krivim zbog kaznenog djela iz čl. 211. st. 1. KZ/11</w:t>
      </w:r>
      <w:r w:rsidR="00B80652">
        <w:t xml:space="preserve">, te je za to kazneno djelo </w:t>
      </w:r>
      <w:r w:rsidR="00DF195F">
        <w:t xml:space="preserve">istome izrečena kazna zatvora u trajanju od 7 (sedam) mjeseci. Nakon toga je temeljem čl. 56. st. 1., 2. i 3. KZ/11 okrivljeniku </w:t>
      </w:r>
      <w:r w:rsidR="00087F0A">
        <w:t xml:space="preserve">I. T. </w:t>
      </w:r>
      <w:r w:rsidR="00DF195F">
        <w:t xml:space="preserve">izrečena uvjetna osuda tako što se izrečena kazna </w:t>
      </w:r>
      <w:r w:rsidR="00DF195F">
        <w:lastRenderedPageBreak/>
        <w:t xml:space="preserve">zatvora neće izvršiti ako okrivljenik u roku od dvije godine ne počini novo kazneno djelo. </w:t>
      </w:r>
    </w:p>
    <w:p w:rsidR="00DF195F" w:rsidRDefault="00DF195F" w:rsidP="007570F9">
      <w:pPr>
        <w:jc w:val="both"/>
      </w:pPr>
    </w:p>
    <w:p w:rsidR="00DF195F" w:rsidRDefault="00DF195F" w:rsidP="00DF195F">
      <w:pPr>
        <w:ind w:firstLine="708"/>
        <w:jc w:val="both"/>
      </w:pPr>
      <w:r>
        <w:t xml:space="preserve">Istom presudom pod toč. 2. izreke okrivljeno </w:t>
      </w:r>
      <w:r w:rsidR="00087F0A">
        <w:t xml:space="preserve">T. G. </w:t>
      </w:r>
      <w:r>
        <w:t xml:space="preserve">" d.o.o. </w:t>
      </w:r>
      <w:r w:rsidR="00087F0A">
        <w:t xml:space="preserve">Z. </w:t>
      </w:r>
      <w:r>
        <w:t xml:space="preserve">oglašeno je krivim zbog kaznenog djela iz čl. 211. st. 1. KZ/11 u svezi sa čl. 3. st. 1. Zakona o odgovornosti pravnih osoba za kaznena djela, te mu je izrečena novčana kazna u iznosu od 15.000,00 kuna, koju kaznu okrivljena pravna osoba je dužna platiti u roku od 4 (četiri) mjeseca od pravomoćnosti presude. </w:t>
      </w:r>
    </w:p>
    <w:p w:rsidR="00DF195F" w:rsidRDefault="00DF195F" w:rsidP="00DF195F">
      <w:pPr>
        <w:ind w:firstLine="708"/>
        <w:jc w:val="both"/>
      </w:pPr>
    </w:p>
    <w:p w:rsidR="00B80652" w:rsidRDefault="00B80652" w:rsidP="00DF195F">
      <w:pPr>
        <w:jc w:val="both"/>
      </w:pPr>
      <w:r>
        <w:tab/>
        <w:t xml:space="preserve">Temeljem </w:t>
      </w:r>
      <w:r w:rsidR="00DF195F">
        <w:t xml:space="preserve">čl. 148. st. 1. </w:t>
      </w:r>
      <w:r w:rsidR="007570F9" w:rsidRPr="00700572">
        <w:t>Zakona o kaznenom postupku ("Narodne novine" br. 152/08, 76/09, 80/11, 91/12, 143/12, 56/13, 145/13 i 152/14 - dalje u tekstu: ZKP/08)</w:t>
      </w:r>
      <w:r w:rsidR="007570F9">
        <w:t xml:space="preserve"> </w:t>
      </w:r>
      <w:r w:rsidR="00DF195F">
        <w:t xml:space="preserve"> svaki od okrivljenika obvezan je platiti troškove kaznenog postupka u iznosu od po 5.477,40 kuna. </w:t>
      </w:r>
    </w:p>
    <w:p w:rsidR="00157E5A" w:rsidRDefault="00157E5A" w:rsidP="007570F9">
      <w:pPr>
        <w:jc w:val="both"/>
      </w:pPr>
    </w:p>
    <w:p w:rsidR="00B80652" w:rsidRDefault="00B80652" w:rsidP="007570F9">
      <w:pPr>
        <w:jc w:val="both"/>
      </w:pPr>
      <w:r>
        <w:tab/>
      </w:r>
      <w:r w:rsidR="00C90014">
        <w:t xml:space="preserve">  </w:t>
      </w:r>
      <w:r>
        <w:t>Protiv</w:t>
      </w:r>
      <w:r w:rsidR="00CA30F5">
        <w:t xml:space="preserve"> te presude </w:t>
      </w:r>
      <w:r w:rsidR="00DF195F">
        <w:t xml:space="preserve">žalbe su pravodobno podnijeli </w:t>
      </w:r>
      <w:r w:rsidR="00CA30F5">
        <w:t>o</w:t>
      </w:r>
      <w:r>
        <w:t>k</w:t>
      </w:r>
      <w:r w:rsidR="00CA30F5">
        <w:t>rivljeni</w:t>
      </w:r>
      <w:r w:rsidR="00DF195F">
        <w:t xml:space="preserve">ci i to okrivljenik </w:t>
      </w:r>
      <w:r w:rsidR="00157E5A">
        <w:t xml:space="preserve"> </w:t>
      </w:r>
      <w:r w:rsidR="00E71D62">
        <w:t xml:space="preserve">I. T. </w:t>
      </w:r>
      <w:r w:rsidR="00DF195F">
        <w:t xml:space="preserve">putem svoje braniteljice </w:t>
      </w:r>
      <w:r w:rsidR="00E71D62">
        <w:t>I. B.</w:t>
      </w:r>
      <w:r w:rsidR="00DF195F">
        <w:t xml:space="preserve">, odvjetnice iz </w:t>
      </w:r>
      <w:r w:rsidR="00E71D62">
        <w:t>Z.</w:t>
      </w:r>
      <w:r w:rsidR="00DF195F">
        <w:t xml:space="preserve">, a okrivljena pravna osoba putem svog predstavnika </w:t>
      </w:r>
      <w:r w:rsidR="00E71D62">
        <w:t>A. K.</w:t>
      </w:r>
      <w:r w:rsidR="00DF195F">
        <w:t xml:space="preserve">, odvjetnika iz </w:t>
      </w:r>
      <w:r w:rsidR="00E71D62">
        <w:t>Z.</w:t>
      </w:r>
      <w:r w:rsidR="00DF195F">
        <w:t xml:space="preserve">, pobijajući je zbog bitne povrede odredaba kaznenog postupka, povrede kaznenog zakona, zbog pogrešno i nepotpuno utvrđenog činjeničnog stanja, odluke o kaznenoj sankciji i troškovima kaznenog postupka, uz identične prijedloge da se pobijana presuda ukine i predmet vrati prvostupanjskom sudu na ponovno suđenje.  </w:t>
      </w:r>
    </w:p>
    <w:p w:rsidR="00DF195F" w:rsidRDefault="00DF195F" w:rsidP="007570F9">
      <w:pPr>
        <w:jc w:val="both"/>
      </w:pPr>
    </w:p>
    <w:p w:rsidR="00DF195F" w:rsidRDefault="00DF195F" w:rsidP="007570F9">
      <w:pPr>
        <w:jc w:val="both"/>
      </w:pPr>
      <w:r>
        <w:tab/>
        <w:t>Odgovor na žalbu nije podnesen.</w:t>
      </w:r>
    </w:p>
    <w:p w:rsidR="00B80652" w:rsidRDefault="00B80652" w:rsidP="007570F9">
      <w:pPr>
        <w:jc w:val="both"/>
      </w:pPr>
    </w:p>
    <w:p w:rsidR="00B80652" w:rsidRDefault="00B80652" w:rsidP="007570F9">
      <w:pPr>
        <w:jc w:val="both"/>
      </w:pPr>
      <w:r>
        <w:tab/>
      </w:r>
      <w:r w:rsidR="00DF195F">
        <w:t xml:space="preserve">Žalbe nisu osnovane. </w:t>
      </w:r>
      <w:r>
        <w:t xml:space="preserve"> </w:t>
      </w:r>
    </w:p>
    <w:p w:rsidR="00B80652" w:rsidRDefault="00B80652" w:rsidP="007570F9">
      <w:pPr>
        <w:jc w:val="both"/>
      </w:pPr>
    </w:p>
    <w:p w:rsidR="002152AB" w:rsidRDefault="00B80652" w:rsidP="00DF195F">
      <w:pPr>
        <w:jc w:val="both"/>
      </w:pPr>
      <w:r>
        <w:tab/>
      </w:r>
      <w:r w:rsidR="00DF195F">
        <w:t xml:space="preserve">Okrivljenik </w:t>
      </w:r>
      <w:r w:rsidR="00E71D62">
        <w:t xml:space="preserve">I. T. </w:t>
      </w:r>
      <w:r w:rsidR="00DF195F">
        <w:t xml:space="preserve">u svojoj žalbi prvenstveno ističe i tvrdi da je prvostupanjski sud učinio bitnu povredu odredaba kaznenog postupka iz čl. 468. st. 1. toč. 11. ZKP/08, jer presuda nema razloge o odlučnim činjenicama, odnosno, sud nije naveo na temelju kojih dokaza je nedvojbeno utvrdio da je okrivljenik postupao sa namjerom da prouzroči znatnu štetu, odnosno sa namjerom da za TD ostvari nepripadnu imovinsku korist. </w:t>
      </w:r>
      <w:r w:rsidR="00607F8B">
        <w:t>Nadalje, sud nije iznio razloge o tome zbog čega ne prihvaća okrivljenikovu obranu kao istinitu, životnu i logičnu, a posebno kada se ima u vidu da na obranu okrivljenika ni zastupnik optužbe nije imao nikakvih prigovora. Razlozi presude su kontradiktorni i stoga što sud svoju presudu temelji na vještačkom nalazu i mišljenju vještaka iz društva za vještačenja Expert</w:t>
      </w:r>
      <w:r w:rsidR="000949D6">
        <w:t>-</w:t>
      </w:r>
      <w:r w:rsidR="00607F8B">
        <w:t xml:space="preserve">Cenzor d.o.o., a iz tog vještva proizlazi da su okrivljenici nastojali legalno obavljati poslove eksploatacije kamena, iz čega je sud morao zaključiti da u radnjama </w:t>
      </w:r>
      <w:r w:rsidR="00607F8B">
        <w:lastRenderedPageBreak/>
        <w:t xml:space="preserve">okrivljenika nema namjere za počinjenje kaznenog djela. Konačno sud nije iznio razloge o odlučnim činjenicama glede eksploatacije kamena jer iz iskaza samog inspektora koji je vršio kontrolu na mjestu događaja je vidljivo da nije vršena nikakva eksploatacija, već je na mjestu događaja samo zatečen kamen. </w:t>
      </w:r>
    </w:p>
    <w:p w:rsidR="00607F8B" w:rsidRDefault="00607F8B" w:rsidP="00DF195F">
      <w:pPr>
        <w:jc w:val="both"/>
      </w:pPr>
    </w:p>
    <w:p w:rsidR="00607F8B" w:rsidRDefault="00607F8B" w:rsidP="00DF195F">
      <w:pPr>
        <w:jc w:val="both"/>
      </w:pPr>
      <w:r>
        <w:tab/>
        <w:t xml:space="preserve">Činjenično stanje je pogrešno utvrđeno, odnosno sud je izveo pogrešan zaključak glede utvrđenih činjenica stoga što nije poklonio vjeru iskazu okrivljenika </w:t>
      </w:r>
      <w:r w:rsidR="00E71D62">
        <w:t xml:space="preserve">I. T. </w:t>
      </w:r>
      <w:r>
        <w:t xml:space="preserve">čiji iskaz je logičan i životan, a posebno u dijelu gdje je isti iznio način na koji su se evidentirale količine kamena u obrascu 5. Istinitost i logičnost iskaza okrivljenika je potvrđena i time što je pravna osoba koju je prvookrivljeni predstavljao evidentirana u registar koncesionara kod Ministarstva gospodarstva i što se uredno obračunavala i plaćala koncesijska naknada iz čega je sud morao zaključiti kako na strani okrivljenika ne postoji namjera za protupravnim postupanjem, posebno kada se imaju u vidu činjenice utvrđene očevidom i to da na predmetnom polju nisu nađeni tragovi eksploatacije. Konačno, tijekom provedenog postupka je nedvojbeno utvrđeno kako je prvookrivljeni poduzimao sve moguće radnje da ishodi rudarsku koncesiju, pa je i stoga sud morao zaključiti da na strani okrivljenika ne postoji namjera za protupravnim postupanjem, odnosno da isti nije počinio kazneno djelo za koje je terećen. </w:t>
      </w:r>
    </w:p>
    <w:p w:rsidR="00607F8B" w:rsidRDefault="00607F8B" w:rsidP="00DF195F">
      <w:pPr>
        <w:jc w:val="both"/>
      </w:pPr>
    </w:p>
    <w:p w:rsidR="00607F8B" w:rsidRDefault="00607F8B" w:rsidP="00607F8B">
      <w:pPr>
        <w:ind w:firstLine="708"/>
        <w:jc w:val="both"/>
      </w:pPr>
      <w:r>
        <w:t>Glede odluke o kazni se ističe i tvrdi kako je prvostupanjski sud na strani prvookrivljenog kao otegotnu okolnost pogrešno cijenio činjenicu što je isti ranije osuđen zbog kaznenog</w:t>
      </w:r>
      <w:r w:rsidR="00E310F9">
        <w:t xml:space="preserve"> djela iz čl. 271. st. 3. KZ/11, jer se to kazneno djelo ne može dovesti u vezu sa ovim kaznenim djelom, a također kao olakotnu okolnost nije cijenio činjenicu što okrivljenik nakon ovog događaja nije evidentiran kao počinitelj drugih kaznenih djela, pa je stoga okrivljenika osudio na prestrogu kaznu. </w:t>
      </w:r>
    </w:p>
    <w:p w:rsidR="00E310F9" w:rsidRDefault="00E310F9" w:rsidP="00607F8B">
      <w:pPr>
        <w:ind w:firstLine="708"/>
        <w:jc w:val="both"/>
      </w:pPr>
    </w:p>
    <w:p w:rsidR="00E310F9" w:rsidRDefault="00E310F9" w:rsidP="00607F8B">
      <w:pPr>
        <w:ind w:firstLine="708"/>
        <w:jc w:val="both"/>
      </w:pPr>
      <w:r>
        <w:t xml:space="preserve">Također se ističe da je sud okrivljenika trebao osloboditi plaćanja kaznenog postupka. </w:t>
      </w:r>
    </w:p>
    <w:p w:rsidR="00E310F9" w:rsidRDefault="00E310F9" w:rsidP="00607F8B">
      <w:pPr>
        <w:ind w:firstLine="708"/>
        <w:jc w:val="both"/>
      </w:pPr>
    </w:p>
    <w:p w:rsidR="00E310F9" w:rsidRDefault="00E310F9" w:rsidP="00607F8B">
      <w:pPr>
        <w:ind w:firstLine="708"/>
        <w:jc w:val="both"/>
      </w:pPr>
      <w:r>
        <w:t xml:space="preserve">Okrivljena pravna osoba, iako u uvodu svoje žalbe ističe da presudu pobija zbog svih zakonom dopuštenih žalbenih razloga iz sadržaja žalbe je razvidno da se presuda pobija zbog pogrešnog zaključka glede utvrđenih činjenica, a paušalno se ističe da obrazloženje ne sadrži razloge o odlučnim činjenicama. </w:t>
      </w:r>
    </w:p>
    <w:p w:rsidR="00E310F9" w:rsidRDefault="00E310F9" w:rsidP="00607F8B">
      <w:pPr>
        <w:ind w:firstLine="708"/>
        <w:jc w:val="both"/>
      </w:pPr>
    </w:p>
    <w:p w:rsidR="00E310F9" w:rsidRDefault="00E310F9" w:rsidP="00607F8B">
      <w:pPr>
        <w:ind w:firstLine="708"/>
        <w:jc w:val="both"/>
      </w:pPr>
      <w:r>
        <w:lastRenderedPageBreak/>
        <w:t xml:space="preserve">Prema žalbenim navodima pravne osobe prvostupanjski je sud došao do pogrešnog zaključka kako je pravna osoba počinila naznačeno kazneno djelo, stoga što je odbio pokloniti vjeru iskazu prvookrivljenika </w:t>
      </w:r>
      <w:r w:rsidR="00E71D62">
        <w:t>I. T.</w:t>
      </w:r>
      <w:r>
        <w:t xml:space="preserve">, čiji iskaz je jasan, logičan i uvjerljiv, a da je tome tako potvrđuje činjenica što je okrivljena pravna osoba bila evidentirana kao obveznik plaćanja koncesije kod Ministarstva gospodarstva. Daljnji razlog pogrešnog zaključivanja je to što tijekom provedenog postupka nije utvrđena stvarna količina eksploatiranog kamena pa se nameće logičan zaključak da je prvookrivljeni iznosio istinu kada je u svojoj obrani ustvrdio da je on predmetni kamen prethodno kupio.  </w:t>
      </w:r>
    </w:p>
    <w:p w:rsidR="00607F8B" w:rsidRDefault="00607F8B" w:rsidP="00DF195F">
      <w:pPr>
        <w:jc w:val="both"/>
      </w:pPr>
    </w:p>
    <w:p w:rsidR="00E310F9" w:rsidRDefault="002152AB" w:rsidP="00157E5A">
      <w:pPr>
        <w:jc w:val="both"/>
      </w:pPr>
      <w:r>
        <w:tab/>
      </w:r>
      <w:r w:rsidR="00E310F9">
        <w:t xml:space="preserve">Suprotno žalbenim navodima prvookrivljenog </w:t>
      </w:r>
      <w:r w:rsidR="00E71D62">
        <w:t xml:space="preserve">I. T. </w:t>
      </w:r>
      <w:r w:rsidR="00E310F9">
        <w:t xml:space="preserve">prvostupanjski sud nije počinio niti jednu bitnu povredu odredaba kaznenog postupka, jer presuda ima razloge o odlučnim činjenicama u svezi sa kaznim djelom i počinioca i razlozi presude nisu kontradiktorni. </w:t>
      </w:r>
    </w:p>
    <w:p w:rsidR="00E310F9" w:rsidRDefault="00E310F9" w:rsidP="00157E5A">
      <w:pPr>
        <w:jc w:val="both"/>
      </w:pPr>
    </w:p>
    <w:p w:rsidR="000949D6" w:rsidRDefault="00E310F9" w:rsidP="00157E5A">
      <w:pPr>
        <w:jc w:val="both"/>
      </w:pPr>
      <w:r>
        <w:tab/>
        <w:t xml:space="preserve">Nadalje, suprotno žalbenim navodima obojice okrivljenika prvostupanjski sud je pažljivom analizom svih na glavnoj raspravi provedenih dokaza, poglavito iskaza svjedoka </w:t>
      </w:r>
      <w:r w:rsidR="00E71D62">
        <w:t xml:space="preserve">N. Č. </w:t>
      </w:r>
      <w:r w:rsidR="000949D6">
        <w:t xml:space="preserve">i </w:t>
      </w:r>
      <w:r w:rsidR="00E71D62">
        <w:t>V. P.</w:t>
      </w:r>
      <w:r w:rsidR="000949D6">
        <w:t xml:space="preserve">, čiji iskazi su jasni, logični i uvjerljivi, te činjenica koje proizlaze iz vještačenja Expert-Cenzor d.o.o. i obrazaca 5, sasvim pouzdano ustanovio da je okrivljenik </w:t>
      </w:r>
      <w:r w:rsidR="00E71D62">
        <w:t xml:space="preserve">I. T. </w:t>
      </w:r>
      <w:r w:rsidR="000949D6">
        <w:t xml:space="preserve">kritične prigode postupao upravo na način kako je to utvrđeno   izrekom pobijane presude, te da je time u objektivnom, a i u subjektivnom smislu ostvario sva zakonska obilježja bića kaznenog djela za koje je oglašen krivim, a slijedom toga je i okrivljena pravna osoba ostvarila obilježje kaznenog djela za koje je oglašena krivom. </w:t>
      </w:r>
    </w:p>
    <w:p w:rsidR="000949D6" w:rsidRDefault="000949D6" w:rsidP="00157E5A">
      <w:pPr>
        <w:jc w:val="both"/>
      </w:pPr>
    </w:p>
    <w:p w:rsidR="00E310F9" w:rsidRDefault="000949D6" w:rsidP="00157E5A">
      <w:pPr>
        <w:jc w:val="both"/>
      </w:pPr>
      <w:r>
        <w:tab/>
        <w:t xml:space="preserve">Za takav svoj zaključak prvostupanjski sud je dao u svemu potpune i određene razloge, koji nisu opovrgnuti žalbenim navodima i koje kao valjane i uvjerljive prihvaća i ovaj drugostupanjski sud, pa i na te razloge upućuje okrivljenike radi izbjegavanja nepotrebnog ponavljanja.  </w:t>
      </w:r>
    </w:p>
    <w:p w:rsidR="000949D6" w:rsidRDefault="000949D6" w:rsidP="00157E5A">
      <w:pPr>
        <w:jc w:val="both"/>
      </w:pPr>
    </w:p>
    <w:p w:rsidR="000949D6" w:rsidRDefault="000949D6" w:rsidP="00157E5A">
      <w:pPr>
        <w:jc w:val="both"/>
      </w:pPr>
      <w:r>
        <w:tab/>
        <w:t xml:space="preserve">Kako su žalbe okrivljenika usmjerene i na odluke o kaznenim sankcijama, to je ovaj sud i u tom dijelu ispitao pobijanu presudu, te nalazi da je prvostupanjski sud na strani okrivljenika pravilno cijenio sve okolnosti koje utječu na vrstu i visinu kaznenih sankcija i prema okrivljeniku </w:t>
      </w:r>
      <w:r w:rsidR="00F27112">
        <w:t xml:space="preserve">I. T. </w:t>
      </w:r>
      <w:r>
        <w:t xml:space="preserve">je primijenio u svemu odgovarajuću uvjetnu osudu, dok je okrivljeno </w:t>
      </w:r>
      <w:r w:rsidR="00F27112">
        <w:t xml:space="preserve">T. G. </w:t>
      </w:r>
      <w:r>
        <w:t xml:space="preserve">" d.o.o. izrekao novčanu kaznu u primjerenoj visini. Također je sud pravilno okrivljenike obvezao na plaćanje troškova kaznenog postupka, jer je iste oglasio krivima. </w:t>
      </w:r>
    </w:p>
    <w:p w:rsidR="000949D6" w:rsidRDefault="000949D6" w:rsidP="00157E5A">
      <w:pPr>
        <w:jc w:val="both"/>
      </w:pPr>
    </w:p>
    <w:p w:rsidR="00AD0CC9" w:rsidRDefault="000949D6" w:rsidP="000949D6">
      <w:pPr>
        <w:jc w:val="both"/>
      </w:pPr>
      <w:r>
        <w:tab/>
        <w:t xml:space="preserve">Kako ispitivanjem prvostupanjske presude po službenoj dužnosti nije nađeno da bi bila ostvarena bilo koja od povreda u čl. 476. ZKP-a to je presuđeno kao u izreci na temelju čl. 482. ZKP/08. </w:t>
      </w:r>
    </w:p>
    <w:p w:rsidR="000949D6" w:rsidRDefault="000949D6" w:rsidP="000949D6">
      <w:pPr>
        <w:jc w:val="both"/>
      </w:pPr>
    </w:p>
    <w:p w:rsidR="00AD0CC9" w:rsidRDefault="00AD0CC9" w:rsidP="00A766C3">
      <w:pPr>
        <w:jc w:val="center"/>
      </w:pPr>
      <w:r>
        <w:t xml:space="preserve">U Dubrovniku, </w:t>
      </w:r>
      <w:r w:rsidR="00607F8B">
        <w:t>01. prosinca</w:t>
      </w:r>
      <w:r w:rsidR="00157E5A">
        <w:t xml:space="preserve"> </w:t>
      </w:r>
      <w:r>
        <w:t>201</w:t>
      </w:r>
      <w:r w:rsidR="007570F9">
        <w:t>5</w:t>
      </w:r>
      <w:r>
        <w:t>.</w:t>
      </w:r>
      <w:r w:rsidR="00B80652">
        <w:t xml:space="preserve"> </w:t>
      </w:r>
      <w:r>
        <w:t xml:space="preserve">godine </w:t>
      </w:r>
    </w:p>
    <w:p w:rsidR="00AD0CC9" w:rsidRDefault="00AD0CC9" w:rsidP="00AD0CC9">
      <w:pPr>
        <w:jc w:val="both"/>
      </w:pPr>
    </w:p>
    <w:p w:rsidR="00AD0CC9" w:rsidRDefault="00AD0CC9" w:rsidP="00AD0CC9">
      <w:pPr>
        <w:jc w:val="both"/>
      </w:pPr>
    </w:p>
    <w:p w:rsidR="00AD0CC9" w:rsidRDefault="001810D4" w:rsidP="00AD0CC9">
      <w:pPr>
        <w:jc w:val="both"/>
      </w:pPr>
      <w:r>
        <w:t xml:space="preserve">       </w:t>
      </w:r>
      <w:r w:rsidR="00B80652">
        <w:t>Zapisničar</w:t>
      </w:r>
      <w:r w:rsidR="00157E5A">
        <w:t xml:space="preserve">: </w:t>
      </w:r>
      <w:r w:rsidR="00157E5A">
        <w:tab/>
      </w:r>
      <w:r w:rsidR="00157E5A">
        <w:tab/>
      </w:r>
      <w:r w:rsidR="00157E5A">
        <w:tab/>
      </w:r>
      <w:r w:rsidR="00157E5A">
        <w:tab/>
      </w:r>
      <w:r w:rsidR="00157E5A">
        <w:tab/>
      </w:r>
      <w:r w:rsidR="00157E5A">
        <w:tab/>
      </w:r>
      <w:r w:rsidR="00AD0CC9">
        <w:t>Predsjedni</w:t>
      </w:r>
      <w:r w:rsidR="000949D6">
        <w:t>k</w:t>
      </w:r>
      <w:r w:rsidR="00AD0CC9">
        <w:t xml:space="preserve"> vijeća : </w:t>
      </w:r>
    </w:p>
    <w:p w:rsidR="00AD0CC9" w:rsidRDefault="00AD0CC9" w:rsidP="00AD0CC9">
      <w:pPr>
        <w:jc w:val="both"/>
      </w:pPr>
    </w:p>
    <w:p w:rsidR="00AD0CC9" w:rsidRPr="00AD0CC9" w:rsidRDefault="001810D4" w:rsidP="00AD0CC9">
      <w:pPr>
        <w:jc w:val="both"/>
      </w:pPr>
      <w:r>
        <w:t xml:space="preserve">       </w:t>
      </w:r>
      <w:r w:rsidR="00157E5A">
        <w:t>Ivana Brnada Ljepava</w:t>
      </w:r>
      <w:r w:rsidR="007570F9">
        <w:t>,</w:t>
      </w:r>
      <w:r w:rsidR="00AD0CC9">
        <w:t>v</w:t>
      </w:r>
      <w:r w:rsidR="007F76BF">
        <w:t>.</w:t>
      </w:r>
      <w:r w:rsidR="00157E5A">
        <w:t xml:space="preserve"> r. </w:t>
      </w:r>
      <w:r w:rsidR="00157E5A">
        <w:tab/>
      </w:r>
      <w:r w:rsidR="00157E5A">
        <w:tab/>
      </w:r>
      <w:r w:rsidR="00157E5A">
        <w:tab/>
      </w:r>
      <w:r w:rsidR="00157E5A">
        <w:tab/>
      </w:r>
      <w:r w:rsidR="000949D6">
        <w:t>Pero Miloglav</w:t>
      </w:r>
      <w:r w:rsidR="00157E5A">
        <w:t>, v.</w:t>
      </w:r>
      <w:r w:rsidR="00AD0CC9">
        <w:t>r.</w:t>
      </w:r>
    </w:p>
    <w:p w:rsidR="00AD0CC9" w:rsidRDefault="00AD0CC9"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Default="005D13EE" w:rsidP="00AD0CC9">
      <w:pPr>
        <w:jc w:val="both"/>
      </w:pPr>
    </w:p>
    <w:p w:rsidR="005D13EE" w:rsidRPr="00AD0CC9" w:rsidRDefault="005D13EE" w:rsidP="00AD0CC9">
      <w:pPr>
        <w:jc w:val="both"/>
      </w:pPr>
    </w:p>
    <w:sectPr w:rsidR="005D13EE" w:rsidRPr="00AD0CC9" w:rsidSect="005D13EE">
      <w:headerReference w:type="even" r:id="rId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9A7" w:rsidRDefault="007649A7">
      <w:r>
        <w:separator/>
      </w:r>
    </w:p>
  </w:endnote>
  <w:endnote w:type="continuationSeparator" w:id="0">
    <w:p w:rsidR="007649A7" w:rsidRDefault="0076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9A7" w:rsidRDefault="007649A7">
      <w:r>
        <w:separator/>
      </w:r>
    </w:p>
  </w:footnote>
  <w:footnote w:type="continuationSeparator" w:id="0">
    <w:p w:rsidR="007649A7" w:rsidRDefault="0076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3EE" w:rsidRDefault="005D13EE" w:rsidP="00181B8E">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D13EE" w:rsidRDefault="005D13E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3EE" w:rsidRDefault="005D13EE" w:rsidP="00181B8E">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27112">
      <w:rPr>
        <w:rStyle w:val="Brojstranice"/>
        <w:noProof/>
      </w:rPr>
      <w:t>2</w:t>
    </w:r>
    <w:r>
      <w:rPr>
        <w:rStyle w:val="Brojstranice"/>
      </w:rPr>
      <w:fldChar w:fldCharType="end"/>
    </w:r>
  </w:p>
  <w:p w:rsidR="005D13EE" w:rsidRDefault="007E30C4" w:rsidP="005D13EE">
    <w:pPr>
      <w:pStyle w:val="Zaglavlje"/>
      <w:jc w:val="right"/>
    </w:pPr>
    <w:r>
      <w:t>Posl. br.</w:t>
    </w:r>
    <w:r w:rsidR="00B80652">
      <w:t xml:space="preserve"> </w:t>
    </w:r>
    <w:r w:rsidR="00DF195F">
      <w:t>Kž.154/15</w:t>
    </w:r>
  </w:p>
  <w:p w:rsidR="000949D6" w:rsidRDefault="000949D6" w:rsidP="005D13EE">
    <w:pPr>
      <w:pStyle w:val="Zaglavlje"/>
      <w:jc w:val="right"/>
    </w:pPr>
  </w:p>
  <w:p w:rsidR="000949D6" w:rsidRDefault="000949D6" w:rsidP="005D13EE">
    <w:pPr>
      <w:pStyle w:val="Zaglavlje"/>
      <w:jc w:val="right"/>
    </w:pPr>
  </w:p>
  <w:p w:rsidR="000949D6" w:rsidRDefault="000949D6" w:rsidP="005D13EE">
    <w:pPr>
      <w:pStyle w:val="Zaglavlje"/>
      <w:jc w:val="right"/>
    </w:pPr>
  </w:p>
  <w:p w:rsidR="000949D6" w:rsidRDefault="000949D6" w:rsidP="005D13EE">
    <w:pPr>
      <w:pStyle w:val="Zaglavlje"/>
      <w:jc w:val="right"/>
    </w:pPr>
  </w:p>
  <w:p w:rsidR="000949D6" w:rsidRDefault="000949D6" w:rsidP="005D13EE">
    <w:pPr>
      <w:pStyle w:val="Zaglavlj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C9"/>
    <w:rsid w:val="000342ED"/>
    <w:rsid w:val="00085FB5"/>
    <w:rsid w:val="00086691"/>
    <w:rsid w:val="00087F0A"/>
    <w:rsid w:val="000949D6"/>
    <w:rsid w:val="00157E5A"/>
    <w:rsid w:val="001810D4"/>
    <w:rsid w:val="00181B8E"/>
    <w:rsid w:val="002152AB"/>
    <w:rsid w:val="002D4843"/>
    <w:rsid w:val="00346897"/>
    <w:rsid w:val="0038523D"/>
    <w:rsid w:val="003C66F3"/>
    <w:rsid w:val="00412C57"/>
    <w:rsid w:val="00460863"/>
    <w:rsid w:val="00491594"/>
    <w:rsid w:val="004C5718"/>
    <w:rsid w:val="005606B2"/>
    <w:rsid w:val="005B2561"/>
    <w:rsid w:val="005D13EE"/>
    <w:rsid w:val="005F1205"/>
    <w:rsid w:val="00607F8B"/>
    <w:rsid w:val="007570F9"/>
    <w:rsid w:val="007649A7"/>
    <w:rsid w:val="00770767"/>
    <w:rsid w:val="00777231"/>
    <w:rsid w:val="007E30C4"/>
    <w:rsid w:val="007F76BF"/>
    <w:rsid w:val="00863B83"/>
    <w:rsid w:val="00923828"/>
    <w:rsid w:val="00964493"/>
    <w:rsid w:val="00A766C3"/>
    <w:rsid w:val="00AA4EBD"/>
    <w:rsid w:val="00AD0CC9"/>
    <w:rsid w:val="00AD7421"/>
    <w:rsid w:val="00B22490"/>
    <w:rsid w:val="00B56153"/>
    <w:rsid w:val="00B80652"/>
    <w:rsid w:val="00BA3F04"/>
    <w:rsid w:val="00C90014"/>
    <w:rsid w:val="00CA30F5"/>
    <w:rsid w:val="00CB423B"/>
    <w:rsid w:val="00CC324E"/>
    <w:rsid w:val="00DF195F"/>
    <w:rsid w:val="00E310F9"/>
    <w:rsid w:val="00E71D62"/>
    <w:rsid w:val="00E75308"/>
    <w:rsid w:val="00E77BE6"/>
    <w:rsid w:val="00F26EAE"/>
    <w:rsid w:val="00F27112"/>
    <w:rsid w:val="00F633F6"/>
    <w:rsid w:val="00FF03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E4781C-FCD2-4D55-AF6C-A185920F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5D13EE"/>
    <w:pPr>
      <w:tabs>
        <w:tab w:val="center" w:pos="4536"/>
        <w:tab w:val="right" w:pos="9072"/>
      </w:tabs>
    </w:pPr>
  </w:style>
  <w:style w:type="character" w:styleId="Brojstranice">
    <w:name w:val="page number"/>
    <w:basedOn w:val="Zadanifontodlomka"/>
    <w:rsid w:val="005D13EE"/>
  </w:style>
  <w:style w:type="paragraph" w:styleId="Podnoje">
    <w:name w:val="footer"/>
    <w:basedOn w:val="Normal"/>
    <w:rsid w:val="005D13EE"/>
    <w:pPr>
      <w:tabs>
        <w:tab w:val="center" w:pos="4536"/>
        <w:tab w:val="right" w:pos="9072"/>
      </w:tabs>
    </w:pPr>
  </w:style>
  <w:style w:type="paragraph" w:styleId="Tekstbalonia">
    <w:name w:val="Balloon Text"/>
    <w:basedOn w:val="Normal"/>
    <w:link w:val="TekstbaloniaChar"/>
    <w:rsid w:val="00346897"/>
    <w:rPr>
      <w:rFonts w:ascii="Tahoma" w:hAnsi="Tahoma" w:cs="Tahoma"/>
      <w:sz w:val="16"/>
      <w:szCs w:val="16"/>
    </w:rPr>
  </w:style>
  <w:style w:type="character" w:customStyle="1" w:styleId="TekstbaloniaChar">
    <w:name w:val="Tekst balončića Char"/>
    <w:basedOn w:val="Zadanifontodlomka"/>
    <w:link w:val="Tekstbalonia"/>
    <w:rsid w:val="00346897"/>
    <w:rPr>
      <w:rFonts w:ascii="Tahoma" w:hAnsi="Tahoma" w:cs="Tahoma"/>
      <w:sz w:val="16"/>
      <w:szCs w:val="16"/>
    </w:rPr>
  </w:style>
  <w:style w:type="character" w:styleId="Tekstrezerviranogmjesta">
    <w:name w:val="Placeholder Text"/>
    <w:basedOn w:val="Zadanifontodlomka"/>
    <w:uiPriority w:val="99"/>
    <w:semiHidden/>
    <w:rsid w:val="005B2561"/>
    <w:rPr>
      <w:color w:val="808080"/>
      <w:bdr w:val="none" w:sz="0" w:space="0" w:color="auto"/>
      <w:shd w:val="clear" w:color="auto" w:fill="CCFFFF"/>
    </w:rPr>
  </w:style>
  <w:style w:type="character" w:customStyle="1" w:styleId="eSPISCCParagraphDefaultFont">
    <w:name w:val="eSPIS_CC_Paragraph Default Font"/>
    <w:basedOn w:val="Zadanifontodlomka"/>
    <w:rsid w:val="005B2561"/>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5B2561"/>
    <w:rPr>
      <w:bdr w:val="none" w:sz="0" w:space="0" w:color="auto"/>
      <w:shd w:val="clear" w:color="auto" w:fill="FFFFCC"/>
      <w:lang w:val="hr-HR"/>
    </w:rPr>
  </w:style>
  <w:style w:type="character" w:customStyle="1" w:styleId="PozadinaSvijetloCrvena">
    <w:name w:val="Pozadina_SvijetloCrvena"/>
    <w:basedOn w:val="eSPISCCParagraphDefaultFont"/>
    <w:rsid w:val="005B2561"/>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5B2561"/>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ms>
  <DomainObject.DatumDonosenjaOdluke>
    <izvorni_sadrzaj>1. prosinca 2015.</izvorni_sadrzaj>
    <derivirana_varijabla naziv="DomainObject.DatumDonosenjaOdluke_1">1. prosinca 2015.</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Sveto</izvorni_sadrzaj>
    <derivirana_varijabla naziv="DomainObject.DonositeljOdluke.Ime_1">Sveto</derivirana_varijabla>
  </DomainObject.DonositeljOdluke.Ime>
  <DomainObject.DonositeljOdluke.Prezime>
    <izvorni_sadrzaj>Vićan</izvorni_sadrzaj>
    <derivirana_varijabla naziv="DomainObject.DonositeljOdluke.Prezime_1">Vićan</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154</izvorni_sadrzaj>
    <derivirana_varijabla naziv="DomainObject.Predmet.Broj_1">154</derivirana_varijabla>
  </DomainObject.Predmet.Broj>
  <DomainObject.Predmet.DatumApsolutneZastare>
    <izvorni_sadrzaj>1. siječnja 2026.</izvorni_sadrzaj>
    <derivirana_varijabla naziv="DomainObject.Predmet.DatumApsolutneZastare_1">1. siječnja 2026.</derivirana_varijabla>
  </DomainObject.Predmet.DatumApsolutneZastare>
  <DomainObject.Predmet.DatumArhiviranja>
    <izvorni_sadrzaj/>
    <derivirana_varijabla naziv="DomainObject.Predmet.DatumArhiviranja_1"/>
  </DomainObject.Predmet.DatumArhiviranja>
  <DomainObject.Predmet.DatumIzradeOptuznogAkta>
    <izvorni_sadrzaj>13. svibnja 2009.</izvorni_sadrzaj>
    <derivirana_varijabla naziv="DomainObject.Predmet.DatumIzradeOptuznogAkta_1">13. svibnja 2009.</derivirana_varijabla>
  </DomainObject.Predmet.DatumIzradeOptuznogAkta>
  <DomainObject.Predmet.DatumIzradeOptuznogAktaFormated>
    <izvorni_sadrzaj>13.5.2009.</izvorni_sadrzaj>
    <derivirana_varijabla naziv="DomainObject.Predmet.DatumIzradeOptuznogAktaFormated_1">13.5.2009.</derivirana_varijabla>
  </DomainObject.Predmet.DatumIzradeOptuznogAktaFormated>
  <DomainObject.Predmet.DatumOsnivanja>
    <izvorni_sadrzaj>6. kolovoza 2015.</izvorni_sadrzaj>
    <derivirana_varijabla naziv="DomainObject.Predmet.DatumOsnivanja_1">6. kolovoza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30. prosinca 2011.</izvorni_sadrzaj>
    <derivirana_varijabla naziv="DomainObject.Predmet.DatumPrimitkaOptuznogAkta_1">30. prosinca 2011.</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Sveto Vićan</izvorni_sadrzaj>
    <derivirana_varijabla naziv="DomainObject.Predmet.Izvjestitelj_1">Sveto Vićan</derivirana_varijabla>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IVICA</izvorni_sadrzaj>
    <derivirana_varijabla naziv="DomainObject.Predmet.OkrivljenikFizickaOsoba.Ime_1">IVICA</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IVICA TOKIĆ</izvorni_sadrzaj>
    <derivirana_varijabla naziv="DomainObject.Predmet.OkrivljenikFizickaOsoba.Naziv_1">IVICA TOKIĆ</derivirana_varijabla>
  </DomainObject.Predmet.OkrivljenikFizickaOsoba.Naziv>
  <DomainObject.Predmet.OkrivljenikFizickaOsoba.Prezime>
    <izvorni_sadrzaj>TOKIĆ</izvorni_sadrzaj>
    <derivirana_varijabla naziv="DomainObject.Predmet.OkrivljenikFizickaOsoba.Prezime_1">TOKIĆ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Kž-154/2015</izvorni_sadrzaj>
    <derivirana_varijabla naziv="DomainObject.Predmet.OznakaBroj_1">Kž-154/2015</derivirana_varijabla>
  </DomainObject.Predmet.OznakaBroj>
  <DomainObject.Predmet.OznakaBrojOptuznogAkta>
    <izvorni_sadrzaj>K-DO-11/09 ODO Benkovac</izvorni_sadrzaj>
    <derivirana_varijabla naziv="DomainObject.Predmet.OznakaBrojOptuznogAkta_1">K-DO-11/09 ODO Benkovac</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imjedbaUpisnicara>
    <izvorni_sadrzaj/>
    <derivirana_varijabla naziv="DomainObject.Predmet.PrimjedbaUpisnicara_1"/>
  </DomainObject.Predmet.PrimjedbaUpisnicara>
  <DomainObject.Predmet.ProtustrankaFormated>
    <izvorni_sadrzaj>  IVICA TOKIĆ; Trgovačko društvo GRANIT-TOKIĆ d.o.o.</izvorni_sadrzaj>
    <derivirana_varijabla naziv="DomainObject.Predmet.ProtustrankaFormated_1">  IVICA TOKIĆ; Trgovačko društvo GRANIT-TOKIĆ d.o.o.</derivirana_varijabla>
  </DomainObject.Predmet.ProtustrankaFormated>
  <DomainObject.Predmet.ProtustrankaFormatedOIB>
    <izvorni_sadrzaj>  IVICA TOKIĆ; Trgovačko društvo GRANIT-TOKIĆ d.o.o.</izvorni_sadrzaj>
    <derivirana_varijabla naziv="DomainObject.Predmet.ProtustrankaFormatedOIB_1">  IVICA TOKIĆ; Trgovačko društvo GRANIT-TOKIĆ d.o.o.</derivirana_varijabla>
  </DomainObject.Predmet.ProtustrankaFormatedOIB>
  <DomainObject.Predmet.ProtustrankaFormatedWithAdress>
    <izvorni_sadrzaj> IVICA TOKIĆ, Benkovačka 26, 23000 Zadar; Trgovačko društvo GRANIT-TOKIĆ d.o.o., Benkovačka 26., 23000 Zadar</izvorni_sadrzaj>
    <derivirana_varijabla naziv="DomainObject.Predmet.ProtustrankaFormatedWithAdress_1"> IVICA TOKIĆ, Benkovačka 26, 23000 Zadar; Trgovačko društvo GRANIT-TOKIĆ d.o.o., Benkovačka 26., 23000 Zadar</derivirana_varijabla>
  </DomainObject.Predmet.ProtustrankaFormatedWithAdress>
  <DomainObject.Predmet.ProtustrankaFormatedWithAdressOIB>
    <izvorni_sadrzaj> IVICA TOKIĆ, Benkovačka 26, 23000 Zadar; Trgovačko društvo GRANIT-TOKIĆ d.o.o., Benkovačka 26., 23000 Zadar</izvorni_sadrzaj>
    <derivirana_varijabla naziv="DomainObject.Predmet.ProtustrankaFormatedWithAdressOIB_1"> IVICA TOKIĆ, Benkovačka 26, 23000 Zadar; Trgovačko društvo GRANIT-TOKIĆ d.o.o., Benkovačka 26., 23000 Zadar</derivirana_varijabla>
  </DomainObject.Predmet.ProtustrankaFormatedWithAdressOIB>
  <DomainObject.Predmet.ProtustrankaWithAdress>
    <izvorni_sadrzaj>IVICA TOKIĆ Benkovačka 26, 23000 Zadar, Trgovačko društvo GRANIT-TOKIĆ d.o.o. Benkovačka 26., 23000 Zadar</izvorni_sadrzaj>
    <derivirana_varijabla naziv="DomainObject.Predmet.ProtustrankaWithAdress_1">IVICA TOKIĆ Benkovačka 26, 23000 Zadar, Trgovačko društvo GRANIT-TOKIĆ d.o.o. Benkovačka 26., 23000 Zadar</derivirana_varijabla>
  </DomainObject.Predmet.ProtustrankaWithAdress>
  <DomainObject.Predmet.ProtustrankaWithAdressOIB>
    <izvorni_sadrzaj>IVICA TOKIĆ, Benkovačka 26, 23000 Zadar, Trgovačko društvo GRANIT-TOKIĆ d.o.o., Benkovačka 26., 23000 Zadar</izvorni_sadrzaj>
    <derivirana_varijabla naziv="DomainObject.Predmet.ProtustrankaWithAdressOIB_1">IVICA TOKIĆ, Benkovačka 26, 23000 Zadar, Trgovačko društvo GRANIT-TOKIĆ d.o.o., Benkovačka 26., 23000 Zadar</derivirana_varijabla>
  </DomainObject.Predmet.ProtustrankaWithAdressOIB>
  <DomainObject.Predmet.ProtustrankaNazivFormated>
    <izvorni_sadrzaj>IVICA TOKIĆ,Trgovačko društvo GRANIT-TOKIĆ d.o.o.</izvorni_sadrzaj>
    <derivirana_varijabla naziv="DomainObject.Predmet.ProtustrankaNazivFormated_1">IVICA TOKIĆ,Trgovačko društvo GRANIT-TOKIĆ d.o.o.</derivirana_varijabla>
  </DomainObject.Predmet.ProtustrankaNazivFormated>
  <DomainObject.Predmet.ProtustrankaNazivFormatedOIB>
    <izvorni_sadrzaj>IVICA TOKIĆ,Trgovačko društvo GRANIT-TOKIĆ d.o.o.</izvorni_sadrzaj>
    <derivirana_varijabla naziv="DomainObject.Predmet.ProtustrankaNazivFormatedOIB_1">IVICA TOKIĆ,Trgovačko društvo GRANIT-TOKIĆ d.o.o.</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6. kaznena</izvorni_sadrzaj>
    <derivirana_varijabla naziv="DomainObject.Predmet.Referada.Naziv_1">Referada 6. kaznena</derivirana_varijabla>
  </DomainObject.Predmet.Referada.Naziv>
  <DomainObject.Predmet.Referada.Oznaka>
    <izvorni_sadrzaj>Ref 6.</izvorni_sadrzaj>
    <derivirana_varijabla naziv="DomainObject.Predmet.Referada.Oznaka_1">Ref 6.</derivirana_varijabla>
  </DomainObject.Predmet.Referada.Oznaka>
  <DomainObject.Predmet.Referada.Prostorija.Naziv>
    <izvorni_sadrzaj>Soba 46</izvorni_sadrzaj>
    <derivirana_varijabla naziv="DomainObject.Predmet.Referada.Prostorija.Naziv_1">Soba 46</derivirana_varijabla>
  </DomainObject.Predmet.Referada.Prostorija.Naziv>
  <DomainObject.Predmet.Referada.Prostorija.Oznaka>
    <izvorni_sadrzaj>Soba 46</izvorni_sadrzaj>
    <derivirana_varijabla naziv="DomainObject.Predmet.Referada.Prostorija.Oznaka_1">Soba 46</derivirana_varijabla>
  </DomainObject.Predmet.Referada.Prostorija.Oznaka>
  <DomainObject.Predmet.Referada.Sud.Naziv>
    <izvorni_sadrzaj>Županijski sud u Dubrovniku</izvorni_sadrzaj>
    <derivirana_varijabla naziv="DomainObject.Predmet.Referada.Sud.Naziv_1">Županijski sud u Dubrovniku</derivirana_varijabla>
  </DomainObject.Predmet.Referada.Sud.Naziv>
  <DomainObject.Predmet.Referada.Sudac>
    <izvorni_sadrzaj>Sveto Vićan</izvorni_sadrzaj>
    <derivirana_varijabla naziv="DomainObject.Predmet.Referada.Sudac_1">Sveto Vićan</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Benkovac</izvorni_sadrzaj>
    <derivirana_varijabla naziv="DomainObject.Predmet.StrankaFormated_1">  ODO Benkovac</derivirana_varijabla>
  </DomainObject.Predmet.StrankaFormated>
  <DomainObject.Predmet.StrankaFormatedOIB>
    <izvorni_sadrzaj>  ODO Benkovac</izvorni_sadrzaj>
    <derivirana_varijabla naziv="DomainObject.Predmet.StrankaFormatedOIB_1">  ODO Benkovac</derivirana_varijabla>
  </DomainObject.Predmet.StrankaFormatedOIB>
  <DomainObject.Predmet.StrankaFormatedWithAdress>
    <izvorni_sadrzaj> ODO Benkovac, 23420 Benkovac</izvorni_sadrzaj>
    <derivirana_varijabla naziv="DomainObject.Predmet.StrankaFormatedWithAdress_1"> ODO Benkovac, 23420 Benkovac</derivirana_varijabla>
  </DomainObject.Predmet.StrankaFormatedWithAdress>
  <DomainObject.Predmet.StrankaFormatedWithAdressOIB>
    <izvorni_sadrzaj> ODO Benkovac, 23420 Benkovac</izvorni_sadrzaj>
    <derivirana_varijabla naziv="DomainObject.Predmet.StrankaFormatedWithAdressOIB_1"> ODO Benkovac, 23420 Benkovac</derivirana_varijabla>
  </DomainObject.Predmet.StrankaFormatedWithAdressOIB>
  <DomainObject.Predmet.StrankaWithAdress>
    <izvorni_sadrzaj>ODO Benkovac 23420 Benkovac</izvorni_sadrzaj>
    <derivirana_varijabla naziv="DomainObject.Predmet.StrankaWithAdress_1">ODO Benkovac 23420 Benkovac</derivirana_varijabla>
  </DomainObject.Predmet.StrankaWithAdress>
  <DomainObject.Predmet.StrankaWithAdressOIB>
    <izvorni_sadrzaj>ODO Benkovac, 23420 Benkovac</izvorni_sadrzaj>
    <derivirana_varijabla naziv="DomainObject.Predmet.StrankaWithAdressOIB_1">ODO Benkovac, 23420 Benkovac</derivirana_varijabla>
  </DomainObject.Predmet.StrankaWithAdressOIB>
  <DomainObject.Predmet.StrankaNazivFormated>
    <izvorni_sadrzaj>ODO Benkovac</izvorni_sadrzaj>
    <derivirana_varijabla naziv="DomainObject.Predmet.StrankaNazivFormated_1">ODO Benkovac</derivirana_varijabla>
  </DomainObject.Predmet.StrankaNazivFormated>
  <DomainObject.Predmet.StrankaNazivFormatedOIB>
    <izvorni_sadrzaj>ODO Benkovac</izvorni_sadrzaj>
    <derivirana_varijabla naziv="DomainObject.Predmet.StrankaNazivFormatedOIB_1">ODO Benkovac</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Županijski sud u Dubrovniku</izvorni_sadrzaj>
    <derivirana_varijabla naziv="DomainObject.Predmet.Sud.Naziv_1">Županijski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6. kaznena</izvorni_sadrzaj>
    <derivirana_varijabla naziv="DomainObject.Predmet.TrenutnaLokacijaSpisa.Naziv_1">Referada 6. kaznena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Dubrovniku</izvorni_sadrzaj>
    <derivirana_varijabla naziv="DomainObject.Predmet.TrenutnaLokacijaSpisa.Sud.Naziv_1">Županijski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Kazneno istražna pisarnica</izvorni_sadrzaj>
    <derivirana_varijabla naziv="DomainObject.Predmet.UstrojstvenaJedinicaVodi.Naziv_1">Kazneno istražna pisarnica</derivirana_varijabla>
  </DomainObject.Predmet.UstrojstvenaJedinicaVodi.Naziv>
  <DomainObject.Predmet.UstrojstvenaJedinicaVodi.Oznaka>
    <izvorni_sadrzaj>K pisarnica</izvorni_sadrzaj>
    <derivirana_varijabla naziv="DomainObject.Predmet.UstrojstvenaJedinicaVodi.Oznaka_1">K pisarnica</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Dubrovniku</izvorni_sadrzaj>
    <derivirana_varijabla naziv="DomainObject.Predmet.UstrojstvenaJedinicaVodi.Sud.Naziv_1">Županijski sud u Dubrovniku</derivirana_varijabla>
  </DomainObject.Predmet.UstrojstvenaJedinicaVodi.Sud.Naziv>
  <DomainObject.Predmet.VrstaSpora.Naziv>
    <izvorni_sadrzaj>Optužnica – gospodarski kriminal</izvorni_sadrzaj>
    <derivirana_varijabla naziv="DomainObject.Predmet.VrstaSpora.Naziv_1">Optužnica – gospodarski kriminal</derivirana_varijabla>
  </DomainObject.Predmet.VrstaSpora.Naziv>
  <DomainObject.Predmet.Zapisnicar>
    <izvorni_sadrzaj>Miranda Hodžić</izvorni_sadrzaj>
    <derivirana_varijabla naziv="DomainObject.Predmet.Zapisnicar_1">Miranda Hodžić</derivirana_varijabla>
  </DomainObject.Predmet.Zapisnicar>
  <DomainObject.Predmet.StrankaListFormated>
    <izvorni_sadrzaj>
      <item>ODO Benkovac</item>
    </izvorni_sadrzaj>
    <derivirana_varijabla naziv="DomainObject.Predmet.StrankaListFormated_1">
      <item>ODO Benkovac</item>
    </derivirana_varijabla>
  </DomainObject.Predmet.StrankaListFormated>
  <DomainObject.Predmet.StrankaListFormatedOIB>
    <izvorni_sadrzaj>
      <item>ODO Benkovac</item>
    </izvorni_sadrzaj>
    <derivirana_varijabla naziv="DomainObject.Predmet.StrankaListFormatedOIB_1">
      <item>ODO Benkovac</item>
    </derivirana_varijabla>
  </DomainObject.Predmet.StrankaListFormatedOIB>
  <DomainObject.Predmet.StrankaListFormatedWithAdress>
    <izvorni_sadrzaj>
      <item>ODO Benkovac, 23420 Benkovac</item>
    </izvorni_sadrzaj>
    <derivirana_varijabla naziv="DomainObject.Predmet.StrankaListFormatedWithAdress_1">
      <item>ODO Benkovac, 23420 Benkovac</item>
    </derivirana_varijabla>
  </DomainObject.Predmet.StrankaListFormatedWithAdress>
  <DomainObject.Predmet.StrankaListFormatedWithAdressOIB>
    <izvorni_sadrzaj>
      <item>ODO Benkovac, 23420 Benkovac</item>
    </izvorni_sadrzaj>
    <derivirana_varijabla naziv="DomainObject.Predmet.StrankaListFormatedWithAdressOIB_1">
      <item>ODO Benkovac, 23420 Benkovac</item>
    </derivirana_varijabla>
  </DomainObject.Predmet.StrankaListFormatedWithAdressOIB>
  <DomainObject.Predmet.StrankaListNazivFormated>
    <izvorni_sadrzaj>
      <item>ODO Benkovac</item>
    </izvorni_sadrzaj>
    <derivirana_varijabla naziv="DomainObject.Predmet.StrankaListNazivFormated_1">
      <item>ODO Benkovac</item>
    </derivirana_varijabla>
  </DomainObject.Predmet.StrankaListNazivFormated>
  <DomainObject.Predmet.StrankaListNazivFormatedOIB>
    <izvorni_sadrzaj>
      <item>ODO Benkovac</item>
    </izvorni_sadrzaj>
    <derivirana_varijabla naziv="DomainObject.Predmet.StrankaListNazivFormatedOIB_1">
      <item>ODO Benkovac</item>
    </derivirana_varijabla>
  </DomainObject.Predmet.StrankaListNazivFormatedOIB>
  <DomainObject.Predmet.ProtuStrankaListFormated>
    <izvorni_sadrzaj>
      <item>IVICA TOKIĆ</item>
      <item>Trgovačko društvo GRANIT-TOKIĆ d.o.o.</item>
    </izvorni_sadrzaj>
    <derivirana_varijabla naziv="DomainObject.Predmet.ProtuStrankaListFormated_1">
      <item>IVICA TOKIĆ</item>
      <item>Trgovačko društvo GRANIT-TOKIĆ d.o.o.</item>
    </derivirana_varijabla>
  </DomainObject.Predmet.ProtuStrankaListFormated>
  <DomainObject.Predmet.ProtuStrankaListFormatedOIB>
    <izvorni_sadrzaj>
      <item>IVICA TOKIĆ</item>
      <item>Trgovačko društvo GRANIT-TOKIĆ d.o.o.</item>
    </izvorni_sadrzaj>
    <derivirana_varijabla naziv="DomainObject.Predmet.ProtuStrankaListFormatedOIB_1">
      <item>IVICA TOKIĆ</item>
      <item>Trgovačko društvo GRANIT-TOKIĆ d.o.o.</item>
    </derivirana_varijabla>
  </DomainObject.Predmet.ProtuStrankaListFormatedOIB>
  <DomainObject.Predmet.ProtuStrankaListFormatedWithAdress>
    <izvorni_sadrzaj>
      <item>IVICA TOKIĆ, Benkovačka 26, 23000 Zadar</item>
      <item>Trgovačko društvo GRANIT-TOKIĆ d.o.o., Benkovačka 26., 23000 Zadar</item>
    </izvorni_sadrzaj>
    <derivirana_varijabla naziv="DomainObject.Predmet.ProtuStrankaListFormatedWithAdress_1">
      <item>IVICA TOKIĆ, Benkovačka 26, 23000 Zadar</item>
      <item>Trgovačko društvo GRANIT-TOKIĆ d.o.o., Benkovačka 26., 23000 Zadar</item>
    </derivirana_varijabla>
  </DomainObject.Predmet.ProtuStrankaListFormatedWithAdress>
  <DomainObject.Predmet.ProtuStrankaListFormatedWithAdressOIB>
    <izvorni_sadrzaj>
      <item>IVICA TOKIĆ, Benkovačka 26, 23000 Zadar</item>
      <item>Trgovačko društvo GRANIT-TOKIĆ d.o.o., Benkovačka 26., 23000 Zadar</item>
    </izvorni_sadrzaj>
    <derivirana_varijabla naziv="DomainObject.Predmet.ProtuStrankaListFormatedWithAdressOIB_1">
      <item>IVICA TOKIĆ, Benkovačka 26, 23000 Zadar</item>
      <item>Trgovačko društvo GRANIT-TOKIĆ d.o.o., Benkovačka 26., 23000 Zadar</item>
    </derivirana_varijabla>
  </DomainObject.Predmet.ProtuStrankaListFormatedWithAdressOIB>
  <DomainObject.Predmet.ProtuStrankaListNazivFormated>
    <izvorni_sadrzaj>
      <item>IVICA TOKIĆ</item>
      <item>Trgovačko društvo GRANIT-TOKIĆ d.o.o.</item>
    </izvorni_sadrzaj>
    <derivirana_varijabla naziv="DomainObject.Predmet.ProtuStrankaListNazivFormated_1">
      <item>IVICA TOKIĆ</item>
      <item>Trgovačko društvo GRANIT-TOKIĆ d.o.o.</item>
    </derivirana_varijabla>
  </DomainObject.Predmet.ProtuStrankaListNazivFormated>
  <DomainObject.Predmet.ProtuStrankaListNazivFormatedOIB>
    <izvorni_sadrzaj>
      <item>IVICA TOKIĆ</item>
      <item>Trgovačko društvo GRANIT-TOKIĆ d.o.o.</item>
    </izvorni_sadrzaj>
    <derivirana_varijabla naziv="DomainObject.Predmet.ProtuStrankaListNazivFormatedOIB_1">
      <item>IVICA TOKIĆ</item>
      <item>Trgovačko društvo GRANIT-TOKIĆ d.o.o.</item>
    </derivirana_varijabla>
  </DomainObject.Predmet.ProtuStrankaListNazivFormatedOIB>
  <DomainObject.Predmet.OstaliListFormated>
    <izvorni_sadrzaj>
      <item>Ante Šikić (sin Ive)</item>
      <item>Ivanka Bosotina</item>
      <item>Željko Čirjak (sin Stanka)</item>
      <item>Vinko Pavičić</item>
      <item>Željko Čirjak (sin Nikole)</item>
      <item>Nedjeljko Čačić</item>
      <item>Zvonimir Bačić (pok. Augustina)</item>
      <item>Amel Kapić</item>
      <item>Županijsko DO Dubrovnik</item>
    </izvorni_sadrzaj>
    <derivirana_varijabla naziv="DomainObject.Predmet.OstaliListFormated_1">
      <item>Ante Šikić (sin Ive)</item>
      <item>Ivanka Bosotina</item>
      <item>Željko Čirjak (sin Stanka)</item>
      <item>Vinko Pavičić</item>
      <item>Željko Čirjak (sin Nikole)</item>
      <item>Nedjeljko Čačić</item>
      <item>Zvonimir Bačić (pok. Augustina)</item>
      <item>Amel Kapić</item>
      <item>Županijsko DO Dubrovnik</item>
    </derivirana_varijabla>
  </DomainObject.Predmet.OstaliListFormated>
  <DomainObject.Predmet.OstaliListFormatedOIB>
    <izvorni_sadrzaj>
      <item>Ante Šikić (sin Ive)</item>
      <item>Ivanka Bosotina</item>
      <item>Željko Čirjak (sin Stanka)</item>
      <item>Vinko Pavičić</item>
      <item>Željko Čirjak (sin Nikole)</item>
      <item>Nedjeljko Čačić</item>
      <item>Zvonimir Bačić (pok. Augustina)</item>
      <item>Amel Kapić</item>
      <item>Županijsko DO Dubrovnik</item>
    </izvorni_sadrzaj>
    <derivirana_varijabla naziv="DomainObject.Predmet.OstaliListFormatedOIB_1">
      <item>Ante Šikić (sin Ive)</item>
      <item>Ivanka Bosotina</item>
      <item>Željko Čirjak (sin Stanka)</item>
      <item>Vinko Pavičić</item>
      <item>Željko Čirjak (sin Nikole)</item>
      <item>Nedjeljko Čačić</item>
      <item>Zvonimir Bačić (pok. Augustina)</item>
      <item>Amel Kapić</item>
      <item>Županijsko DO Dubrovnik</item>
    </derivirana_varijabla>
  </DomainObject.Predmet.OstaliListFormatedOIB>
  <DomainObject.Predmet.OstaliListFormatedWithAdress>
    <izvorni_sadrzaj>
      <item>Ante Šikić (sin Ive), Korlat br. 225, 23420 Korlat</item>
      <item>Ivanka Bosotina, Zadar, 23000 Zadar</item>
      <item>Željko Čirjak (sin Stanka), Popovići 37, 23420 Popovići</item>
      <item>Vinko Pavičić, Ministarstvo gospodarstva, Područna jed. Rijeka Osječka br. 50, 51000 Rijeka</item>
      <item>Željko Čirjak (sin Nikole), Popovići 37, 23420 Popovići</item>
      <item>Nedjeljko Čačić, Kralja Tomislava 32, 23420 Benkovac</item>
      <item>Zvonimir Bačić (pok. Augustina), Lisičić, 23420 Lisičić</item>
      <item>Amel Kapić</item>
      <item>Županijsko DO Dubrovnik</item>
    </izvorni_sadrzaj>
    <derivirana_varijabla naziv="DomainObject.Predmet.OstaliListFormatedWithAdress_1">
      <item>Ante Šikić (sin Ive), Korlat br. 225, 23420 Korlat</item>
      <item>Ivanka Bosotina, Zadar, 23000 Zadar</item>
      <item>Željko Čirjak (sin Stanka), Popovići 37, 23420 Popovići</item>
      <item>Vinko Pavičić, Ministarstvo gospodarstva, Područna jed. Rijeka Osječka br. 50, 51000 Rijeka</item>
      <item>Željko Čirjak (sin Nikole), Popovići 37, 23420 Popovići</item>
      <item>Nedjeljko Čačić, Kralja Tomislava 32, 23420 Benkovac</item>
      <item>Zvonimir Bačić (pok. Augustina), Lisičić, 23420 Lisičić</item>
      <item>Amel Kapić</item>
      <item>Županijsko DO Dubrovnik</item>
    </derivirana_varijabla>
  </DomainObject.Predmet.OstaliListFormatedWithAdress>
  <DomainObject.Predmet.OstaliListFormatedWithAdressOIB>
    <izvorni_sadrzaj>
      <item>Ante Šikić (sin Ive), Korlat br. 225, 23420 Korlat</item>
      <item>Ivanka Bosotina, Zadar, 23000 Zadar</item>
      <item>Željko Čirjak (sin Stanka), Popovići 37, 23420 Popovići</item>
      <item>Vinko Pavičić, Ministarstvo gospodarstva, Područna jed. Rijeka Osječka br. 50, 51000 Rijeka</item>
      <item>Željko Čirjak (sin Nikole), Popovići 37, 23420 Popovići</item>
      <item>Nedjeljko Čačić, Kralja Tomislava 32, 23420 Benkovac</item>
      <item>Zvonimir Bačić (pok. Augustina), Lisičić, 23420 Lisičić</item>
      <item>Amel Kapić</item>
      <item>Županijsko DO Dubrovnik</item>
    </izvorni_sadrzaj>
    <derivirana_varijabla naziv="DomainObject.Predmet.OstaliListFormatedWithAdressOIB_1">
      <item>Ante Šikić (sin Ive), Korlat br. 225, 23420 Korlat</item>
      <item>Ivanka Bosotina, Zadar, 23000 Zadar</item>
      <item>Željko Čirjak (sin Stanka), Popovići 37, 23420 Popovići</item>
      <item>Vinko Pavičić, Ministarstvo gospodarstva, Područna jed. Rijeka Osječka br. 50, 51000 Rijeka</item>
      <item>Željko Čirjak (sin Nikole), Popovići 37, 23420 Popovići</item>
      <item>Nedjeljko Čačić, Kralja Tomislava 32, 23420 Benkovac</item>
      <item>Zvonimir Bačić (pok. Augustina), Lisičić, 23420 Lisičić</item>
      <item>Amel Kapić</item>
      <item>Županijsko DO Dubrovnik</item>
    </derivirana_varijabla>
  </DomainObject.Predmet.OstaliListFormatedWithAdressOIB>
  <DomainObject.Predmet.OstaliListNazivFormated>
    <izvorni_sadrzaj>
      <item>Ante Šikić (sin Ive)</item>
      <item>Ivanka Bosotina</item>
      <item>Željko Čirjak (sin Stanka)</item>
      <item>Vinko Pavičić</item>
      <item>Željko Čirjak (sin Nikole)</item>
      <item>Nedjeljko Čačić</item>
      <item>Zvonimir Bačić (pok. Augustina)</item>
      <item>Amel Kapić</item>
      <item>Županijsko DO Dubrovnik</item>
    </izvorni_sadrzaj>
    <derivirana_varijabla naziv="DomainObject.Predmet.OstaliListNazivFormated_1">
      <item>Ante Šikić (sin Ive)</item>
      <item>Ivanka Bosotina</item>
      <item>Željko Čirjak (sin Stanka)</item>
      <item>Vinko Pavičić</item>
      <item>Željko Čirjak (sin Nikole)</item>
      <item>Nedjeljko Čačić</item>
      <item>Zvonimir Bačić (pok. Augustina)</item>
      <item>Amel Kapić</item>
      <item>Županijsko DO Dubrovnik</item>
    </derivirana_varijabla>
  </DomainObject.Predmet.OstaliListNazivFormated>
  <DomainObject.Predmet.OstaliListNazivFormatedOIB>
    <izvorni_sadrzaj>
      <item>Ante Šikić (sin Ive)</item>
      <item>Ivanka Bosotina</item>
      <item>Željko Čirjak (sin Stanka)</item>
      <item>Vinko Pavičić</item>
      <item>Željko Čirjak (sin Nikole)</item>
      <item>Nedjeljko Čačić</item>
      <item>Zvonimir Bačić (pok. Augustina)</item>
      <item>Amel Kapić</item>
      <item>Županijsko DO Dubrovnik</item>
    </izvorni_sadrzaj>
    <derivirana_varijabla naziv="DomainObject.Predmet.OstaliListNazivFormatedOIB_1">
      <item>Ante Šikić (sin Ive)</item>
      <item>Ivanka Bosotina</item>
      <item>Željko Čirjak (sin Stanka)</item>
      <item>Vinko Pavičić</item>
      <item>Željko Čirjak (sin Nikole)</item>
      <item>Nedjeljko Čačić</item>
      <item>Zvonimir Bačić (pok. Augustina)</item>
      <item>Amel Kapić</item>
      <item>Županijsko DO Dubrovnik</item>
    </derivirana_varijabla>
  </DomainObject.Predmet.OstaliListNazivFormatedOIB>
  <DomainObject.Predmet.ClanoviVijeca>
    <izvorni_sadrzaj>Zoran Čengija</izvorni_sadrzaj>
    <derivirana_varijabla naziv="DomainObject.Predmet.ClanoviVijeca_1">Zoran Čengija</derivirana_varijabla>
  </DomainObject.Predmet.ClanoviVijeca>
  <DomainObject.Predmet.PredsjednikVijeca>
    <izvorni_sadrzaj>Pero Miloglav</izvorni_sadrzaj>
    <derivirana_varijabla naziv="DomainObject.Predmet.PredsjednikVijeca_1">Pero Miloglav</derivirana_varijabla>
  </DomainObject.Predmet.PredsjednikVijeca>
  <DomainObject.Predmet.ClanakZakona>
    <izvorni_sadrzaj>211</izvorni_sadrzaj>
    <derivirana_varijabla naziv="DomainObject.Predmet.ClanakZakona_1">211</derivirana_varijabla>
  </DomainObject.Predmet.ClanakZakona>
  <DomainObject.Predmet.ClanakZakonaFull>
    <izvorni_sadrzaj> stavka 1.</izvorni_sadrzaj>
    <derivirana_varijabla naziv="DomainObject.Predmet.ClanakZakonaFull_1"> stavka 1.</derivirana_varijabla>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1. prosinca 2015.</izvorni_sadrzaj>
    <derivirana_varijabla naziv="DomainObject.Datum_1">1. prosinca 2015.</derivirana_varijabla>
  </DomainObject.Datum>
  <DomainObject.PoslovniBrojDokumenta>
    <izvorni_sadrzaj/>
    <derivirana_varijabla naziv="DomainObject.PoslovniBrojDokumenta_1"/>
  </DomainObject.PoslovniBrojDokumenta>
  <DomainObject.Predmet.StrankaIDrugi>
    <izvorni_sadrzaj>ODO Benkovac</izvorni_sadrzaj>
    <derivirana_varijabla naziv="DomainObject.Predmet.StrankaIDrugi_1">ODO Benkovac</derivirana_varijabla>
  </DomainObject.Predmet.StrankaIDrugi>
  <DomainObject.Predmet.ProtustrankaIDrugi>
    <izvorni_sadrzaj>IVICA TOKIĆ i dr.</izvorni_sadrzaj>
    <derivirana_varijabla naziv="DomainObject.Predmet.ProtustrankaIDrugi_1">IVICA TOKIĆ i dr.</derivirana_varijabla>
  </DomainObject.Predmet.ProtustrankaIDrugi>
  <DomainObject.Predmet.StrankaIDrugiAdressOIB>
    <izvorni_sadrzaj>ODO Benkovac, 23420 Benkovac</izvorni_sadrzaj>
    <derivirana_varijabla naziv="DomainObject.Predmet.StrankaIDrugiAdressOIB_1">ODO Benkovac, 23420 Benkovac</derivirana_varijabla>
  </DomainObject.Predmet.StrankaIDrugiAdressOIB>
  <DomainObject.Predmet.ProtustrankaIDrugiAdressOIB>
    <izvorni_sadrzaj>IVICA TOKIĆ, Benkovačka 26, 23000 Zadar i dr.</izvorni_sadrzaj>
    <derivirana_varijabla naziv="DomainObject.Predmet.ProtustrankaIDrugiAdressOIB_1">IVICA TOKIĆ, Benkovačka 26, 23000 Zadar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Benkovac</item>
      <item>IVICA TOKIĆ</item>
      <item>Trgovačko društvo GRANIT-TOKIĆ d.o.o.</item>
      <item>Ante Šikić (sin Ive)</item>
      <item>Ivanka Bosotina</item>
      <item>Željko Čirjak (sin Stanka)</item>
      <item>Vinko Pavičić</item>
      <item>Željko Čirjak (sin Nikole)</item>
      <item>Nedjeljko Čačić</item>
      <item>Zvonimir Bačić (pok. Augustina)</item>
      <item>Amel Kapić</item>
      <item>Županijsko DO Dubrovnik</item>
    </izvorni_sadrzaj>
    <derivirana_varijabla naziv="DomainObject.Predmet.SudioniciListNaziv_1">
      <item>ODO Benkovac</item>
      <item>IVICA TOKIĆ</item>
      <item>Trgovačko društvo GRANIT-TOKIĆ d.o.o.</item>
      <item>Ante Šikić (sin Ive)</item>
      <item>Ivanka Bosotina</item>
      <item>Željko Čirjak (sin Stanka)</item>
      <item>Vinko Pavičić</item>
      <item>Željko Čirjak (sin Nikole)</item>
      <item>Nedjeljko Čačić</item>
      <item>Zvonimir Bačić (pok. Augustina)</item>
      <item>Amel Kapić</item>
      <item>Županijsko DO Dubrovnik</item>
    </derivirana_varijabla>
  </DomainObject.Predmet.SudioniciListNaziv>
  <DomainObject.Predmet.SudioniciListAdressOIB>
    <izvorni_sadrzaj>
      <item>ODO Benkovac, 23420 Benkovac</item>
      <item>IVICA TOKIĆ, Benkovačka 26,23000 Zadar</item>
      <item>Trgovačko društvo GRANIT-TOKIĆ d.o.o., Benkovačka 26.,23000 Zadar</item>
      <item>Ante Šikić (sin Ive), Korlat br. 225,23420 Korlat</item>
      <item>Ivanka Bosotina, Zadar,23000 Zadar</item>
      <item>Željko Čirjak (sin Stanka), Popovići 37,23420 Popovići</item>
      <item>Vinko Pavičić, Ministarstvo gospodarstva, Područna jed. Rijeka Osječka br. 50,51000 Rijeka</item>
      <item>Željko Čirjak (sin Nikole), Popovići 37,23420 Popovići</item>
      <item>Nedjeljko Čačić, Kralja Tomislava 32,23420 Benkovac</item>
      <item>Zvonimir Bačić (pok. Augustina), Lisičić,23420 Lisičić</item>
      <item>Amel Kapić</item>
      <item>Županijsko DO Dubrovnik</item>
    </izvorni_sadrzaj>
    <derivirana_varijabla naziv="DomainObject.Predmet.SudioniciListAdressOIB_1">
      <item>ODO Benkovac, 23420 Benkovac</item>
      <item>IVICA TOKIĆ, Benkovačka 26,23000 Zadar</item>
      <item>Trgovačko društvo GRANIT-TOKIĆ d.o.o., Benkovačka 26.,23000 Zadar</item>
      <item>Ante Šikić (sin Ive), Korlat br. 225,23420 Korlat</item>
      <item>Ivanka Bosotina, Zadar,23000 Zadar</item>
      <item>Željko Čirjak (sin Stanka), Popovići 37,23420 Popovići</item>
      <item>Vinko Pavičić, Ministarstvo gospodarstva, Područna jed. Rijeka Osječka br. 50,51000 Rijeka</item>
      <item>Željko Čirjak (sin Nikole), Popovići 37,23420 Popovići</item>
      <item>Nedjeljko Čačić, Kralja Tomislava 32,23420 Benkovac</item>
      <item>Zvonimir Bačić (pok. Augustina), Lisičić,23420 Lisičić</item>
      <item>Amel Kapić</item>
      <item>Županijsko DO Dubrovnik</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null</item>
      <item>, OIB null</item>
      <item>, OIB null</item>
      <item>, OIB null</item>
      <item>, OIB null</item>
      <item>, OIB null</item>
      <item>, OIB null</item>
      <item>, OIB null</item>
      <item>, OIB null</item>
      <item>, OIB null</item>
      <item>, OIB null</item>
    </izvorni_sadrzaj>
    <derivirana_varijabla naziv="DomainObject.Predmet.SudioniciListNazivOIB_1">
      <item>, OIB null</item>
      <item>, OIB null</item>
      <item>, OIB null</item>
      <item>, OIB null</item>
      <item>, OIB null</item>
      <item>, OIB null</item>
      <item>, OIB null</item>
      <item>, OIB null</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Template>
  <TotalTime>0</TotalTime>
  <Pages>5</Pages>
  <Words>1307</Words>
  <Characters>7454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Republika Hrvatska</vt:lpstr>
    </vt:vector>
  </TitlesOfParts>
  <Company>RH - TDU</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nbegovic</dc:creator>
  <cp:lastModifiedBy>Dobrila Hladilo</cp:lastModifiedBy>
  <cp:revision>2</cp:revision>
  <cp:lastPrinted>2015-11-30T10:39:00Z</cp:lastPrinted>
  <dcterms:created xsi:type="dcterms:W3CDTF">2019-10-11T08:21:00Z</dcterms:created>
  <dcterms:modified xsi:type="dcterms:W3CDTF">2019-10-11T08:21:00Z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Kž-154/2015-3 / Odluka - Presuda - odbijena žalba - potvrđena presuda 1. st.</vt:lpwstr>
  </property>
  <property fmtid="{D5CDD505-2E9C-101B-9397-08002B2CF9AE}" pid="4" name="CC_coloring">
    <vt:bool>true</vt:bool>
  </property>
  <property fmtid="{D5CDD505-2E9C-101B-9397-08002B2CF9AE}" pid="5" name="BrojStranica">
    <vt:i4>4</vt:i4>
  </property>
</Properties>
</file>