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>REPUBLIKA HRVATSKA</w:t>
      </w: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B. </w:t>
      </w:r>
      <w:r>
        <w:rPr>
          <w:rFonts w:ascii="Times New Roman"/>
          <w:color w:val="000000"/>
        </w:rPr>
        <w:t xml:space="preserve">br. 9                                                        </w:t>
      </w:r>
      <w:proofErr w:type="spellStart"/>
      <w:r>
        <w:rPr>
          <w:rFonts w:ascii="Times New Roman"/>
          <w:color w:val="000000"/>
        </w:rPr>
        <w:t>Poslovni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6 K-613/14-2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>U   I M E   R E P U B L I K E   H R V A T S K E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P R E S U D A   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Zadru,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toga </w:t>
      </w:r>
      <w:proofErr w:type="spell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Ani Zrili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pojedincu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sudjelovanje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Josipe</w:t>
      </w:r>
      <w:proofErr w:type="spellEnd"/>
      <w:r>
        <w:rPr>
          <w:rFonts w:ascii="Times New Roman"/>
          <w:color w:val="000000"/>
        </w:rPr>
        <w:t xml:space="preserve"> Brajkovi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ire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Alavanje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205.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("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" br. 125/11, 144/12 I 145/13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: </w:t>
      </w:r>
      <w:r>
        <w:rPr>
          <w:rFonts w:ascii="Times New Roman"/>
          <w:color w:val="000000"/>
        </w:rPr>
        <w:t xml:space="preserve">KZ/11) </w:t>
      </w:r>
      <w:proofErr w:type="spellStart"/>
      <w:r>
        <w:rPr>
          <w:rFonts w:ascii="Times New Roman"/>
          <w:color w:val="000000"/>
        </w:rPr>
        <w:t>povodom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Zadru, </w:t>
      </w:r>
      <w:proofErr w:type="spellStart"/>
      <w:r>
        <w:rPr>
          <w:rFonts w:ascii="Times New Roman"/>
          <w:color w:val="000000"/>
        </w:rPr>
        <w:t>Stalna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Benkovcu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25.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aju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tva</w:t>
      </w:r>
      <w:proofErr w:type="spellEnd"/>
      <w:r>
        <w:rPr>
          <w:rFonts w:ascii="Times New Roman"/>
          <w:color w:val="000000"/>
        </w:rPr>
        <w:t xml:space="preserve"> u Zadru, 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Benkovcu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</w:t>
      </w:r>
      <w:r>
        <w:rPr>
          <w:rFonts w:ascii="Times New Roman"/>
          <w:color w:val="000000"/>
        </w:rPr>
        <w:t>oga</w:t>
      </w:r>
      <w:proofErr w:type="spellEnd"/>
      <w:r>
        <w:rPr>
          <w:rFonts w:ascii="Times New Roman"/>
          <w:color w:val="000000"/>
        </w:rPr>
        <w:t xml:space="preserve">, dana 2.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j e: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541. 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kaznenom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postupku</w:t>
      </w:r>
      <w:proofErr w:type="spellEnd"/>
      <w:r>
        <w:rPr>
          <w:rFonts w:ascii="Times New Roman"/>
          <w:color w:val="000000"/>
        </w:rPr>
        <w:t xml:space="preserve"> ("</w:t>
      </w:r>
      <w:proofErr w:type="spellStart"/>
      <w:r>
        <w:rPr>
          <w:rFonts w:ascii="Times New Roman"/>
          <w:color w:val="000000"/>
        </w:rPr>
        <w:t>Narodne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novine</w:t>
      </w:r>
      <w:proofErr w:type="spellEnd"/>
      <w:r>
        <w:rPr>
          <w:rFonts w:ascii="Times New Roman"/>
          <w:color w:val="000000"/>
        </w:rPr>
        <w:t xml:space="preserve">" br. 152/08, 76/09, 80/11, 91/11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Ustavnog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suda</w:t>
      </w:r>
      <w:proofErr w:type="spellEnd"/>
      <w:r>
        <w:rPr>
          <w:rFonts w:ascii="Times New Roman"/>
          <w:color w:val="000000"/>
        </w:rPr>
        <w:t xml:space="preserve"> ,</w:t>
      </w:r>
      <w:proofErr w:type="gramEnd"/>
      <w:r>
        <w:rPr>
          <w:rFonts w:ascii="Times New Roman"/>
          <w:color w:val="000000"/>
        </w:rPr>
        <w:t xml:space="preserve"> 143/12 i 145/13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dalje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tekstu</w:t>
      </w:r>
      <w:proofErr w:type="spellEnd"/>
      <w:r>
        <w:rPr>
          <w:rFonts w:ascii="Times New Roman"/>
          <w:color w:val="000000"/>
        </w:rPr>
        <w:t xml:space="preserve">: ZKP/08)  </w:t>
      </w:r>
      <w:proofErr w:type="spellStart"/>
      <w:r>
        <w:rPr>
          <w:rFonts w:ascii="Times New Roman"/>
          <w:color w:val="000000"/>
        </w:rPr>
        <w:t>izdaje</w:t>
      </w:r>
      <w:proofErr w:type="spellEnd"/>
      <w:r>
        <w:rPr>
          <w:rFonts w:ascii="Times New Roman"/>
          <w:color w:val="000000"/>
        </w:rPr>
        <w:t xml:space="preserve"> se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KAZNENI   NALOG 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krivljenik</w:t>
      </w:r>
      <w:proofErr w:type="spellEnd"/>
      <w:r>
        <w:rPr>
          <w:rFonts w:ascii="Times New Roman"/>
          <w:color w:val="000000"/>
        </w:rPr>
        <w:t>: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IRO ALAVANJA</w:t>
      </w:r>
      <w:proofErr w:type="gramStart"/>
      <w:r>
        <w:rPr>
          <w:rFonts w:ascii="Times New Roman"/>
          <w:color w:val="000000"/>
        </w:rPr>
        <w:t>,  sin</w:t>
      </w:r>
      <w:proofErr w:type="gramEnd"/>
      <w:r>
        <w:rPr>
          <w:rFonts w:ascii="Times New Roman"/>
          <w:color w:val="000000"/>
        </w:rPr>
        <w:t xml:space="preserve"> P. </w:t>
      </w:r>
      <w:r>
        <w:rPr>
          <w:rFonts w:ascii="Times New Roman"/>
          <w:color w:val="000000"/>
        </w:rPr>
        <w:t xml:space="preserve">i R.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M.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ro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K. A.</w:t>
      </w:r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prebivali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tem</w:t>
      </w:r>
      <w:proofErr w:type="spellEnd"/>
      <w:r>
        <w:rPr>
          <w:rFonts w:ascii="Times New Roman"/>
          <w:color w:val="000000"/>
        </w:rPr>
        <w:t xml:space="preserve"> u K. A.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, S.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avljanin</w:t>
      </w:r>
      <w:proofErr w:type="spellEnd"/>
      <w:r>
        <w:rPr>
          <w:rFonts w:ascii="Times New Roman"/>
          <w:color w:val="000000"/>
        </w:rPr>
        <w:t xml:space="preserve"> R. H.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djelatnik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enjen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otac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djece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nalazi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slobodi</w:t>
      </w:r>
      <w:proofErr w:type="spellEnd"/>
      <w:r>
        <w:rPr>
          <w:rFonts w:ascii="Times New Roman"/>
          <w:color w:val="000000"/>
        </w:rPr>
        <w:t xml:space="preserve">, 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k</w:t>
      </w:r>
      <w:proofErr w:type="gramEnd"/>
      <w:r>
        <w:rPr>
          <w:rFonts w:ascii="Times New Roman"/>
          <w:color w:val="000000"/>
        </w:rPr>
        <w:t xml:space="preserve"> r i v     j e  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proofErr w:type="gramEnd"/>
      <w:r>
        <w:rPr>
          <w:rFonts w:ascii="Times New Roman"/>
          <w:color w:val="000000"/>
        </w:rPr>
        <w:t xml:space="preserve"> je dana 02.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oko</w:t>
      </w:r>
      <w:proofErr w:type="spellEnd"/>
      <w:proofErr w:type="gramEnd"/>
      <w:r>
        <w:rPr>
          <w:rFonts w:ascii="Times New Roman"/>
          <w:color w:val="000000"/>
        </w:rPr>
        <w:t xml:space="preserve"> 07, 30 sati u K. A.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dobrih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obiteljskih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odnosa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obitelji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sestre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</w:t>
      </w:r>
      <w:proofErr w:type="spellEnd"/>
      <w:r>
        <w:rPr>
          <w:rFonts w:ascii="Times New Roman"/>
          <w:color w:val="000000"/>
        </w:rPr>
        <w:t xml:space="preserve">. O. S. </w:t>
      </w:r>
      <w:r>
        <w:rPr>
          <w:rFonts w:ascii="Times New Roman"/>
          <w:color w:val="000000"/>
        </w:rPr>
        <w:t xml:space="preserve">i </w:t>
      </w:r>
      <w:proofErr w:type="spellStart"/>
      <w:r>
        <w:rPr>
          <w:rFonts w:ascii="Times New Roman"/>
          <w:color w:val="000000"/>
        </w:rPr>
        <w:t>njenog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supruga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</w:t>
      </w:r>
      <w:proofErr w:type="spellEnd"/>
      <w:r>
        <w:rPr>
          <w:rFonts w:ascii="Times New Roman"/>
          <w:color w:val="000000"/>
        </w:rPr>
        <w:t xml:space="preserve">. F. S.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toga </w:t>
      </w:r>
      <w:proofErr w:type="spellStart"/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</w:t>
      </w:r>
      <w:proofErr w:type="spellEnd"/>
      <w:r>
        <w:rPr>
          <w:rFonts w:ascii="Times New Roman"/>
          <w:color w:val="000000"/>
        </w:rPr>
        <w:t xml:space="preserve"> bi mu </w:t>
      </w:r>
      <w:proofErr w:type="spellStart"/>
      <w:r>
        <w:rPr>
          <w:rFonts w:ascii="Times New Roman"/>
          <w:color w:val="000000"/>
        </w:rPr>
        <w:t>prethodno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njeni</w:t>
      </w:r>
      <w:proofErr w:type="spellEnd"/>
      <w:r>
        <w:rPr>
          <w:rFonts w:ascii="Times New Roman"/>
          <w:color w:val="000000"/>
        </w:rPr>
        <w:t xml:space="preserve"> psi </w:t>
      </w:r>
      <w:proofErr w:type="spellStart"/>
      <w:r>
        <w:rPr>
          <w:rFonts w:ascii="Times New Roman"/>
          <w:color w:val="000000"/>
        </w:rPr>
        <w:t>usmrtili</w:t>
      </w:r>
      <w:proofErr w:type="spellEnd"/>
      <w:r>
        <w:rPr>
          <w:rFonts w:ascii="Times New Roman"/>
          <w:color w:val="000000"/>
        </w:rPr>
        <w:t xml:space="preserve"> tri </w:t>
      </w:r>
      <w:proofErr w:type="spellStart"/>
      <w:r>
        <w:rPr>
          <w:rFonts w:ascii="Times New Roman"/>
          <w:color w:val="000000"/>
        </w:rPr>
        <w:t>tuke</w:t>
      </w:r>
      <w:proofErr w:type="spellEnd"/>
      <w:r>
        <w:rPr>
          <w:rFonts w:ascii="Times New Roman"/>
          <w:color w:val="000000"/>
        </w:rPr>
        <w:t xml:space="preserve">, s </w:t>
      </w:r>
      <w:proofErr w:type="spellStart"/>
      <w:r>
        <w:rPr>
          <w:rFonts w:ascii="Times New Roman"/>
          <w:color w:val="000000"/>
        </w:rPr>
        <w:t>n</w:t>
      </w:r>
      <w:r>
        <w:rPr>
          <w:rFonts w:ascii="Times New Roman"/>
          <w:color w:val="000000"/>
        </w:rPr>
        <w:t>amjerom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usmrti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pse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preko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zid</w:t>
      </w:r>
      <w:proofErr w:type="spellEnd"/>
      <w:r>
        <w:rPr>
          <w:rFonts w:ascii="Times New Roman"/>
          <w:color w:val="000000"/>
        </w:rPr>
        <w:t xml:space="preserve"> Z. A.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epazitelj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bacio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psima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dvori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hrenovke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pomije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otrov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eva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mi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omor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lastRenderedPageBreak/>
        <w:t>tako</w:t>
      </w:r>
      <w:proofErr w:type="spellEnd"/>
      <w:r>
        <w:rPr>
          <w:rFonts w:ascii="Times New Roman"/>
          <w:color w:val="000000"/>
        </w:rPr>
        <w:t xml:space="preserve"> da je </w:t>
      </w:r>
      <w:proofErr w:type="spellStart"/>
      <w:r>
        <w:rPr>
          <w:rFonts w:ascii="Times New Roman"/>
          <w:color w:val="000000"/>
        </w:rPr>
        <w:t>nakon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konzumiranja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hrenovki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jedan</w:t>
      </w:r>
      <w:proofErr w:type="spellEnd"/>
      <w:r>
        <w:rPr>
          <w:rFonts w:ascii="Times New Roman"/>
          <w:color w:val="000000"/>
        </w:rPr>
        <w:t xml:space="preserve"> pas </w:t>
      </w:r>
      <w:proofErr w:type="spellStart"/>
      <w:r>
        <w:rPr>
          <w:rFonts w:ascii="Times New Roman"/>
          <w:color w:val="000000"/>
        </w:rPr>
        <w:t>mje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r>
        <w:rPr>
          <w:rFonts w:ascii="Times New Roman"/>
          <w:color w:val="000000"/>
        </w:rPr>
        <w:t>nac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uginuo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drugi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pomo</w:t>
      </w:r>
      <w:r>
        <w:rPr>
          <w:rFonts w:ascii="Times New Roman"/>
          <w:color w:val="000000"/>
        </w:rPr>
        <w:t>ć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povratio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pojedene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hrenovke</w:t>
      </w:r>
      <w:proofErr w:type="spellEnd"/>
      <w:r>
        <w:rPr>
          <w:rFonts w:ascii="Times New Roman"/>
          <w:color w:val="000000"/>
        </w:rPr>
        <w:t>,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dakle</w:t>
      </w:r>
      <w:proofErr w:type="spellEnd"/>
      <w:proofErr w:type="gram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usmrtio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ivotinju</w:t>
      </w:r>
      <w:proofErr w:type="spellEnd"/>
      <w:r>
        <w:rPr>
          <w:rFonts w:ascii="Times New Roman"/>
          <w:color w:val="000000"/>
        </w:rPr>
        <w:t xml:space="preserve"> bez </w:t>
      </w:r>
      <w:proofErr w:type="spellStart"/>
      <w:r>
        <w:rPr>
          <w:rFonts w:ascii="Times New Roman"/>
          <w:color w:val="000000"/>
        </w:rPr>
        <w:t>opravdanog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razloga</w:t>
      </w:r>
      <w:proofErr w:type="spellEnd"/>
      <w:r>
        <w:rPr>
          <w:rFonts w:ascii="Times New Roman"/>
          <w:color w:val="000000"/>
        </w:rPr>
        <w:t>,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ime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okoli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</w:t>
      </w:r>
      <w:proofErr w:type="spellEnd"/>
      <w:r>
        <w:rPr>
          <w:rFonts w:ascii="Times New Roman"/>
          <w:color w:val="000000"/>
        </w:rPr>
        <w:t xml:space="preserve"> - </w:t>
      </w:r>
      <w:proofErr w:type="spellStart"/>
      <w:r>
        <w:rPr>
          <w:rFonts w:ascii="Times New Roman"/>
          <w:color w:val="000000"/>
        </w:rPr>
        <w:t>ubijanja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ivotinja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ka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njivo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zakona</w:t>
      </w:r>
      <w:proofErr w:type="spellEnd"/>
      <w:r>
        <w:rPr>
          <w:rFonts w:ascii="Times New Roman"/>
          <w:color w:val="000000"/>
        </w:rPr>
        <w:t>/</w:t>
      </w:r>
      <w:r>
        <w:rPr>
          <w:rFonts w:ascii="Times New Roman"/>
          <w:color w:val="000000"/>
        </w:rPr>
        <w:t>11,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pa</w:t>
      </w:r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citirane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zakonske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. A. 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i</w:t>
      </w:r>
      <w:proofErr w:type="gramEnd"/>
      <w:r>
        <w:rPr>
          <w:rFonts w:ascii="Times New Roman"/>
          <w:color w:val="000000"/>
        </w:rPr>
        <w:t xml:space="preserve"> z r 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e </w:t>
      </w: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kazna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3 (tri) </w:t>
      </w:r>
      <w:proofErr w:type="spellStart"/>
      <w:r>
        <w:rPr>
          <w:rFonts w:ascii="Times New Roman"/>
          <w:color w:val="000000"/>
        </w:rPr>
        <w:t>mjeseca</w:t>
      </w:r>
      <w:proofErr w:type="spellEnd"/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56. KZ/11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se</w:t>
      </w: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i m j e n j u j e - </w:t>
      </w:r>
      <w:proofErr w:type="spellStart"/>
      <w:r>
        <w:rPr>
          <w:rFonts w:ascii="Times New Roman"/>
          <w:color w:val="000000"/>
        </w:rPr>
        <w:t>mjera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upozorenja</w:t>
      </w:r>
      <w:proofErr w:type="spellEnd"/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>UVJETNA OSUDA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</w:t>
      </w:r>
      <w:r>
        <w:rPr>
          <w:rFonts w:ascii="Times New Roman"/>
          <w:color w:val="000000"/>
        </w:rPr>
        <w:t>ora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izvr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provjeravanja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 ne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novo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Ukoliko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vremenu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provjeravanja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djelo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primijeniti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opozivu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uvjetne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</w:t>
      </w:r>
      <w:proofErr w:type="gramStart"/>
      <w:r>
        <w:rPr>
          <w:rFonts w:ascii="Times New Roman"/>
          <w:color w:val="000000"/>
        </w:rPr>
        <w:t>58 KZ/11.</w:t>
      </w:r>
      <w:proofErr w:type="gramEnd"/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  </w:t>
      </w:r>
      <w:r>
        <w:rPr>
          <w:rFonts w:ascii="Times New Roman"/>
          <w:color w:val="000000"/>
        </w:rPr>
        <w:t xml:space="preserve">          </w:t>
      </w: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79. KZ/11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O. S. </w:t>
      </w:r>
      <w:proofErr w:type="spellStart"/>
      <w:r>
        <w:rPr>
          <w:rFonts w:ascii="Times New Roman"/>
          <w:color w:val="000000"/>
        </w:rPr>
        <w:t>oduzimaju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komadi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hrenovke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serijskog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broja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181.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7. ZKP/08 </w:t>
      </w:r>
      <w:proofErr w:type="spellStart"/>
      <w:r>
        <w:rPr>
          <w:rFonts w:ascii="Times New Roman"/>
          <w:color w:val="000000"/>
        </w:rPr>
        <w:t>oduzeti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proofErr w:type="gram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titi</w:t>
      </w:r>
      <w:proofErr w:type="spell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Temeljem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proofErr w:type="gramEnd"/>
      <w:r>
        <w:rPr>
          <w:rFonts w:ascii="Times New Roman"/>
          <w:color w:val="000000"/>
        </w:rPr>
        <w:t xml:space="preserve">.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t. 6. ZKP/08</w:t>
      </w:r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. A. </w:t>
      </w:r>
      <w:r>
        <w:rPr>
          <w:rFonts w:ascii="Times New Roman"/>
          <w:color w:val="000000"/>
        </w:rPr>
        <w:t xml:space="preserve">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ovome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naknaditi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postupka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iznosu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  500,00</w:t>
      </w:r>
      <w:proofErr w:type="gram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petstotina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(</w:t>
      </w:r>
      <w:proofErr w:type="spellStart"/>
      <w:r>
        <w:rPr>
          <w:rFonts w:ascii="Times New Roman"/>
          <w:color w:val="000000"/>
        </w:rPr>
        <w:t>petnaest</w:t>
      </w:r>
      <w:proofErr w:type="spellEnd"/>
      <w:r>
        <w:rPr>
          <w:rFonts w:ascii="Times New Roman"/>
          <w:color w:val="000000"/>
        </w:rPr>
        <w:t xml:space="preserve">) dana od dana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i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enje</w:t>
      </w:r>
      <w:proofErr w:type="spellEnd"/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tvo</w:t>
      </w:r>
      <w:proofErr w:type="spellEnd"/>
      <w:r>
        <w:rPr>
          <w:rFonts w:ascii="Times New Roman"/>
          <w:color w:val="000000"/>
        </w:rPr>
        <w:t xml:space="preserve"> u Zadru, S.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B. je pod </w:t>
      </w:r>
      <w:proofErr w:type="spellStart"/>
      <w:r>
        <w:rPr>
          <w:rFonts w:ascii="Times New Roman"/>
          <w:color w:val="000000"/>
        </w:rPr>
        <w:t>poslovnim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brojem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dana 25. </w:t>
      </w:r>
      <w:proofErr w:type="spellStart"/>
      <w:proofErr w:type="gramStart"/>
      <w:r>
        <w:rPr>
          <w:rFonts w:ascii="Times New Roman"/>
          <w:color w:val="000000"/>
        </w:rPr>
        <w:t>studenog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podiglo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. A. </w:t>
      </w:r>
      <w:proofErr w:type="spellStart"/>
      <w:r>
        <w:rPr>
          <w:rFonts w:ascii="Times New Roman"/>
          <w:color w:val="000000"/>
        </w:rPr>
        <w:t>zbog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205.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KZ/11, a </w:t>
      </w:r>
      <w:proofErr w:type="spellStart"/>
      <w:r>
        <w:rPr>
          <w:rFonts w:ascii="Times New Roman"/>
          <w:color w:val="000000"/>
        </w:rPr>
        <w:t>sve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ilo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sudu</w:t>
      </w:r>
      <w:proofErr w:type="spellEnd"/>
      <w:r>
        <w:rPr>
          <w:rFonts w:ascii="Times New Roman"/>
          <w:color w:val="000000"/>
        </w:rPr>
        <w:t xml:space="preserve"> da se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odredbi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541. ZKP/08 </w:t>
      </w:r>
      <w:proofErr w:type="spellStart"/>
      <w:r>
        <w:rPr>
          <w:rFonts w:ascii="Times New Roman"/>
          <w:color w:val="000000"/>
        </w:rPr>
        <w:t>izda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okrivljeniku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izrekne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3 (tri) </w:t>
      </w:r>
      <w:proofErr w:type="spellStart"/>
      <w:r>
        <w:rPr>
          <w:rFonts w:ascii="Times New Roman"/>
          <w:color w:val="000000"/>
        </w:rPr>
        <w:t>mjeseca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rokom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provjeravanja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Prijedlog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u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osnovan</w:t>
      </w:r>
      <w:proofErr w:type="spellEnd"/>
      <w:r>
        <w:rPr>
          <w:rFonts w:ascii="Times New Roman"/>
          <w:color w:val="000000"/>
        </w:rPr>
        <w:t xml:space="preserve">, a </w:t>
      </w:r>
      <w:proofErr w:type="spellStart"/>
      <w:r>
        <w:rPr>
          <w:rFonts w:ascii="Times New Roman"/>
          <w:color w:val="000000"/>
        </w:rPr>
        <w:t>osnovanost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izdavanje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proizlazi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prijave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proofErr w:type="gramStart"/>
      <w:r>
        <w:rPr>
          <w:rFonts w:ascii="Times New Roman"/>
          <w:color w:val="000000"/>
        </w:rPr>
        <w:t>te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potvrde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privremenom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iskaza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enice</w:t>
      </w:r>
      <w:proofErr w:type="spell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           </w:t>
      </w:r>
      <w:proofErr w:type="spellStart"/>
      <w:r>
        <w:rPr>
          <w:rFonts w:ascii="Times New Roman"/>
          <w:color w:val="000000"/>
        </w:rPr>
        <w:t>Sudac</w:t>
      </w:r>
      <w:proofErr w:type="spellEnd"/>
      <w:r>
        <w:rPr>
          <w:rFonts w:ascii="Times New Roman"/>
          <w:color w:val="000000"/>
        </w:rPr>
        <w:t xml:space="preserve"> se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sa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zahtjevom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avnog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odvjetnika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je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prihva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izdan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kojim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progla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krivim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opisanog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pravno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mu je </w:t>
      </w:r>
      <w:proofErr w:type="spellStart"/>
      <w:r>
        <w:rPr>
          <w:rFonts w:ascii="Times New Roman"/>
          <w:color w:val="000000"/>
        </w:rPr>
        <w:t>izre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zatvora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trajanju</w:t>
      </w:r>
      <w:proofErr w:type="spellEnd"/>
      <w:r>
        <w:rPr>
          <w:rFonts w:ascii="Times New Roman"/>
          <w:color w:val="000000"/>
        </w:rPr>
        <w:t xml:space="preserve"> od 3 (tri) </w:t>
      </w:r>
      <w:proofErr w:type="spellStart"/>
      <w:r>
        <w:rPr>
          <w:rFonts w:ascii="Times New Roman"/>
          <w:color w:val="000000"/>
        </w:rPr>
        <w:lastRenderedPageBreak/>
        <w:t>mjeseca</w:t>
      </w:r>
      <w:proofErr w:type="spellEnd"/>
      <w:r>
        <w:rPr>
          <w:rFonts w:ascii="Times New Roman"/>
          <w:color w:val="000000"/>
        </w:rPr>
        <w:t xml:space="preserve"> s </w:t>
      </w:r>
      <w:proofErr w:type="spellStart"/>
      <w:r>
        <w:rPr>
          <w:rFonts w:ascii="Times New Roman"/>
          <w:color w:val="000000"/>
        </w:rPr>
        <w:t>rokom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provjeravanja</w:t>
      </w:r>
      <w:proofErr w:type="spellEnd"/>
      <w:r>
        <w:rPr>
          <w:rFonts w:ascii="Times New Roman"/>
          <w:color w:val="000000"/>
        </w:rPr>
        <w:t xml:space="preserve"> od 1 (</w:t>
      </w:r>
      <w:proofErr w:type="spellStart"/>
      <w:r>
        <w:rPr>
          <w:rFonts w:ascii="Times New Roman"/>
          <w:color w:val="000000"/>
        </w:rPr>
        <w:t>jedn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godine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r>
        <w:rPr>
          <w:rFonts w:ascii="Times New Roman"/>
          <w:color w:val="000000"/>
        </w:rPr>
        <w:t>Terete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injenice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proizlaze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kojima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temelji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nica</w:t>
      </w:r>
      <w:proofErr w:type="spellEnd"/>
      <w:r>
        <w:rPr>
          <w:rFonts w:ascii="Times New Roman"/>
          <w:color w:val="000000"/>
        </w:rPr>
        <w:t xml:space="preserve"> a </w:t>
      </w:r>
      <w:proofErr w:type="spellStart"/>
      <w:r>
        <w:rPr>
          <w:rFonts w:ascii="Times New Roman"/>
          <w:color w:val="000000"/>
        </w:rPr>
        <w:t>sankciju</w:t>
      </w:r>
      <w:proofErr w:type="spellEnd"/>
      <w:r>
        <w:rPr>
          <w:rFonts w:ascii="Times New Roman"/>
          <w:color w:val="000000"/>
        </w:rPr>
        <w:t xml:space="preserve"> sud u </w:t>
      </w:r>
      <w:proofErr w:type="spellStart"/>
      <w:r>
        <w:rPr>
          <w:rFonts w:ascii="Times New Roman"/>
          <w:color w:val="000000"/>
        </w:rPr>
        <w:t>cijelosti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primjerenom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osobi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njegovoj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krivnji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ini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djela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smatra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istom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posti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kako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generalna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tako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specijalna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</w:t>
      </w:r>
      <w:r>
        <w:rPr>
          <w:rFonts w:ascii="Times New Roman"/>
          <w:color w:val="000000"/>
        </w:rPr>
        <w:t>evencija</w:t>
      </w:r>
      <w:proofErr w:type="spell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bili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privremeno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oduzeti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predmeti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–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komadi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hrenovke</w:t>
      </w:r>
      <w:proofErr w:type="spellEnd"/>
      <w:r>
        <w:rPr>
          <w:rFonts w:ascii="Times New Roman"/>
          <w:color w:val="000000"/>
        </w:rPr>
        <w:t xml:space="preserve"> a </w:t>
      </w:r>
      <w:proofErr w:type="spellStart"/>
      <w:r>
        <w:rPr>
          <w:rFonts w:ascii="Times New Roman"/>
          <w:color w:val="000000"/>
        </w:rPr>
        <w:t>koje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predmete</w:t>
      </w:r>
      <w:proofErr w:type="spellEnd"/>
      <w:r>
        <w:rPr>
          <w:rFonts w:ascii="Times New Roman"/>
          <w:color w:val="000000"/>
        </w:rPr>
        <w:t xml:space="preserve"> je sud </w:t>
      </w:r>
      <w:proofErr w:type="spellStart"/>
      <w:r>
        <w:rPr>
          <w:rFonts w:ascii="Times New Roman"/>
          <w:color w:val="000000"/>
        </w:rPr>
        <w:t>oduzeo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da </w:t>
      </w:r>
      <w:proofErr w:type="spellStart"/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teni</w:t>
      </w:r>
      <w:proofErr w:type="spellEnd"/>
      <w:r>
        <w:rPr>
          <w:rFonts w:ascii="Times New Roman"/>
          <w:color w:val="000000"/>
        </w:rPr>
        <w:t>.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ab/>
        <w:t xml:space="preserve">              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O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ku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 xml:space="preserve">. 148.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1. </w:t>
      </w:r>
      <w:proofErr w:type="gramStart"/>
      <w:r>
        <w:rPr>
          <w:rFonts w:ascii="Times New Roman"/>
          <w:color w:val="000000"/>
        </w:rPr>
        <w:t>u</w:t>
      </w:r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proofErr w:type="gramEnd"/>
      <w:r>
        <w:rPr>
          <w:rFonts w:ascii="Times New Roman"/>
          <w:color w:val="000000"/>
        </w:rPr>
        <w:t xml:space="preserve">. 145. </w:t>
      </w:r>
      <w:proofErr w:type="spellStart"/>
      <w:r>
        <w:rPr>
          <w:rFonts w:ascii="Times New Roman"/>
          <w:color w:val="000000"/>
        </w:rPr>
        <w:t>st.</w:t>
      </w:r>
      <w:proofErr w:type="spellEnd"/>
      <w:r>
        <w:rPr>
          <w:rFonts w:ascii="Times New Roman"/>
          <w:color w:val="000000"/>
        </w:rPr>
        <w:t xml:space="preserve"> 2. t. 6. ZKP/08, </w:t>
      </w:r>
      <w:proofErr w:type="spellStart"/>
      <w:r>
        <w:rPr>
          <w:rFonts w:ascii="Times New Roman"/>
          <w:color w:val="000000"/>
        </w:rPr>
        <w:t>te</w:t>
      </w:r>
      <w:proofErr w:type="spellEnd"/>
      <w:r>
        <w:rPr>
          <w:rFonts w:ascii="Times New Roman"/>
          <w:color w:val="000000"/>
        </w:rPr>
        <w:t xml:space="preserve"> je sud </w:t>
      </w:r>
      <w:proofErr w:type="spellStart"/>
      <w:r>
        <w:rPr>
          <w:rFonts w:ascii="Times New Roman"/>
          <w:color w:val="000000"/>
        </w:rPr>
        <w:t>okrivljenika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obvezao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pla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anje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pau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alne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svote</w:t>
      </w:r>
      <w:proofErr w:type="spellEnd"/>
      <w:r>
        <w:rPr>
          <w:rFonts w:ascii="Times New Roman"/>
          <w:color w:val="000000"/>
        </w:rPr>
        <w:t xml:space="preserve"> od 500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(</w:t>
      </w:r>
      <w:proofErr w:type="spellStart"/>
      <w:r>
        <w:rPr>
          <w:rFonts w:ascii="Times New Roman"/>
          <w:color w:val="000000"/>
        </w:rPr>
        <w:t>petstotina</w:t>
      </w:r>
      <w:proofErr w:type="spellEnd"/>
      <w:r>
        <w:rPr>
          <w:rFonts w:ascii="Times New Roman"/>
          <w:color w:val="000000"/>
        </w:rPr>
        <w:t xml:space="preserve">) </w:t>
      </w:r>
      <w:proofErr w:type="spellStart"/>
      <w:r>
        <w:rPr>
          <w:rFonts w:ascii="Times New Roman"/>
          <w:color w:val="000000"/>
        </w:rPr>
        <w:t>kuna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koji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uplatiti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15 (</w:t>
      </w:r>
      <w:proofErr w:type="spellStart"/>
      <w:r>
        <w:rPr>
          <w:rFonts w:ascii="Times New Roman"/>
          <w:color w:val="000000"/>
        </w:rPr>
        <w:t>petnaest</w:t>
      </w:r>
      <w:proofErr w:type="spellEnd"/>
      <w:r>
        <w:rPr>
          <w:rFonts w:ascii="Times New Roman"/>
          <w:color w:val="000000"/>
        </w:rPr>
        <w:t xml:space="preserve">) dana od dana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presude</w:t>
      </w:r>
      <w:proofErr w:type="spellEnd"/>
      <w:r>
        <w:rPr>
          <w:rFonts w:ascii="Times New Roman"/>
          <w:color w:val="000000"/>
        </w:rPr>
        <w:t xml:space="preserve"> i pod </w:t>
      </w:r>
      <w:proofErr w:type="spellStart"/>
      <w:r>
        <w:rPr>
          <w:rFonts w:ascii="Times New Roman"/>
          <w:color w:val="000000"/>
        </w:rPr>
        <w:t>prijetnjom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ovrhe</w:t>
      </w:r>
      <w:proofErr w:type="spellEnd"/>
      <w:r>
        <w:rPr>
          <w:rFonts w:ascii="Times New Roman"/>
          <w:color w:val="000000"/>
        </w:rPr>
        <w:t xml:space="preserve">. 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Slijedom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svega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iznesenog</w:t>
      </w:r>
      <w:proofErr w:type="spellEnd"/>
      <w:r>
        <w:rPr>
          <w:rFonts w:ascii="Times New Roman"/>
          <w:color w:val="000000"/>
        </w:rPr>
        <w:t xml:space="preserve">, </w:t>
      </w:r>
      <w:proofErr w:type="spellStart"/>
      <w:r>
        <w:rPr>
          <w:rFonts w:ascii="Times New Roman"/>
          <w:color w:val="000000"/>
        </w:rPr>
        <w:t>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</w:t>
      </w:r>
      <w:proofErr w:type="spellEnd"/>
      <w:r>
        <w:rPr>
          <w:rFonts w:ascii="Times New Roman"/>
          <w:color w:val="000000"/>
        </w:rPr>
        <w:t xml:space="preserve"> je </w:t>
      </w:r>
      <w:proofErr w:type="spellStart"/>
      <w:r>
        <w:rPr>
          <w:rFonts w:ascii="Times New Roman"/>
          <w:color w:val="000000"/>
        </w:rPr>
        <w:t>kao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izreci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ove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presud</w:t>
      </w:r>
      <w:r>
        <w:rPr>
          <w:rFonts w:ascii="Times New Roman"/>
          <w:color w:val="000000"/>
        </w:rPr>
        <w:t>e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inski</w:t>
      </w:r>
      <w:proofErr w:type="spellEnd"/>
      <w:r>
        <w:rPr>
          <w:rFonts w:ascii="Times New Roman"/>
          <w:color w:val="000000"/>
        </w:rPr>
        <w:t xml:space="preserve"> sud u Zadru, 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Dana 2. </w:t>
      </w:r>
      <w:proofErr w:type="spellStart"/>
      <w:proofErr w:type="gramStart"/>
      <w:r>
        <w:rPr>
          <w:rFonts w:ascii="Times New Roman"/>
          <w:color w:val="000000"/>
        </w:rPr>
        <w:t>prosinca</w:t>
      </w:r>
      <w:proofErr w:type="spellEnd"/>
      <w:proofErr w:type="gramEnd"/>
      <w:r>
        <w:rPr>
          <w:rFonts w:ascii="Times New Roman"/>
          <w:color w:val="000000"/>
        </w:rPr>
        <w:t xml:space="preserve"> 2014. </w:t>
      </w:r>
      <w:proofErr w:type="spellStart"/>
      <w:proofErr w:type="gramStart"/>
      <w:r>
        <w:rPr>
          <w:rFonts w:ascii="Times New Roman"/>
          <w:color w:val="000000"/>
        </w:rPr>
        <w:t>godine</w:t>
      </w:r>
      <w:proofErr w:type="spellEnd"/>
      <w:proofErr w:type="gramEnd"/>
      <w:r>
        <w:rPr>
          <w:rFonts w:ascii="Times New Roman"/>
          <w:color w:val="000000"/>
        </w:rPr>
        <w:t>.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       </w:t>
      </w:r>
      <w:proofErr w:type="spellStart"/>
      <w:r>
        <w:rPr>
          <w:rFonts w:ascii="Times New Roman"/>
          <w:color w:val="000000"/>
        </w:rPr>
        <w:t>Zapisni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ar</w:t>
      </w:r>
      <w:proofErr w:type="spellEnd"/>
      <w:r>
        <w:rPr>
          <w:rFonts w:ascii="Times New Roman"/>
          <w:color w:val="000000"/>
        </w:rPr>
        <w:t xml:space="preserve">                                                                                                         S U D A C 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 J. B. </w:t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</w:r>
      <w:r>
        <w:rPr>
          <w:rFonts w:ascii="Times New Roman"/>
          <w:color w:val="000000"/>
        </w:rPr>
        <w:tab/>
        <w:t xml:space="preserve">                              A. Z.</w:t>
      </w:r>
      <w:r>
        <w:rPr>
          <w:rFonts w:ascii="Times New Roman"/>
          <w:color w:val="000000"/>
        </w:rPr>
        <w:t xml:space="preserve">, v. r. 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    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>UPUTA O PRAVNOM LIJEKU: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proofErr w:type="gramStart"/>
      <w:r>
        <w:rPr>
          <w:rFonts w:ascii="Times New Roman"/>
          <w:color w:val="000000"/>
        </w:rPr>
        <w:t>Sukladno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</w:t>
      </w:r>
      <w:proofErr w:type="spellEnd"/>
      <w:r>
        <w:rPr>
          <w:rFonts w:ascii="Times New Roman"/>
          <w:color w:val="000000"/>
        </w:rPr>
        <w:t>.</w:t>
      </w:r>
      <w:proofErr w:type="gramEnd"/>
      <w:r>
        <w:rPr>
          <w:rFonts w:ascii="Times New Roman"/>
          <w:color w:val="000000"/>
        </w:rPr>
        <w:t xml:space="preserve"> 542. ZKP/08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/>
          <w:color w:val="000000"/>
        </w:rPr>
        <w:t>ili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njegov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branitelj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roku</w:t>
      </w:r>
      <w:proofErr w:type="spellEnd"/>
      <w:r>
        <w:rPr>
          <w:rFonts w:ascii="Times New Roman"/>
          <w:color w:val="000000"/>
        </w:rPr>
        <w:t xml:space="preserve"> od 8 (</w:t>
      </w:r>
      <w:proofErr w:type="spellStart"/>
      <w:r>
        <w:rPr>
          <w:rFonts w:ascii="Times New Roman"/>
          <w:color w:val="000000"/>
        </w:rPr>
        <w:t>osam</w:t>
      </w:r>
      <w:proofErr w:type="spellEnd"/>
      <w:r>
        <w:rPr>
          <w:rFonts w:ascii="Times New Roman"/>
          <w:color w:val="000000"/>
        </w:rPr>
        <w:t xml:space="preserve">) dana </w:t>
      </w:r>
      <w:proofErr w:type="spellStart"/>
      <w:r>
        <w:rPr>
          <w:rFonts w:ascii="Times New Roman"/>
          <w:color w:val="000000"/>
        </w:rPr>
        <w:t>po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primitku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kaznenog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naloga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izjaviti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protiv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istog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pisanom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obliku</w:t>
      </w:r>
      <w:proofErr w:type="spellEnd"/>
      <w:r>
        <w:rPr>
          <w:rFonts w:ascii="Times New Roman"/>
          <w:color w:val="000000"/>
        </w:rPr>
        <w:t xml:space="preserve">. </w:t>
      </w:r>
      <w:proofErr w:type="spellStart"/>
      <w:proofErr w:type="gramStart"/>
      <w:r>
        <w:rPr>
          <w:rFonts w:ascii="Times New Roman"/>
          <w:color w:val="000000"/>
        </w:rPr>
        <w:t>Prigovor</w:t>
      </w:r>
      <w:proofErr w:type="spellEnd"/>
      <w:r>
        <w:rPr>
          <w:rFonts w:ascii="Times New Roman"/>
          <w:color w:val="000000"/>
        </w:rPr>
        <w:t xml:space="preserve"> ne mora </w:t>
      </w:r>
      <w:proofErr w:type="spellStart"/>
      <w:r>
        <w:rPr>
          <w:rFonts w:ascii="Times New Roman"/>
          <w:color w:val="000000"/>
        </w:rPr>
        <w:t>biti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obrazlo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</w:t>
      </w:r>
      <w:proofErr w:type="spellEnd"/>
      <w:r>
        <w:rPr>
          <w:rFonts w:ascii="Times New Roman"/>
          <w:color w:val="000000"/>
        </w:rPr>
        <w:t xml:space="preserve">, a u </w:t>
      </w:r>
      <w:proofErr w:type="spellStart"/>
      <w:r>
        <w:rPr>
          <w:rFonts w:ascii="Times New Roman"/>
          <w:color w:val="000000"/>
        </w:rPr>
        <w:t>njemu</w:t>
      </w:r>
      <w:proofErr w:type="spellEnd"/>
      <w:r>
        <w:rPr>
          <w:rFonts w:ascii="Times New Roman"/>
          <w:color w:val="000000"/>
        </w:rPr>
        <w:t xml:space="preserve"> se </w:t>
      </w:r>
      <w:proofErr w:type="spellStart"/>
      <w:r>
        <w:rPr>
          <w:rFonts w:ascii="Times New Roman"/>
          <w:color w:val="000000"/>
        </w:rPr>
        <w:t>mogu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dokazi</w:t>
      </w:r>
      <w:proofErr w:type="spellEnd"/>
      <w:r>
        <w:rPr>
          <w:rFonts w:ascii="Times New Roman"/>
          <w:color w:val="000000"/>
        </w:rPr>
        <w:t xml:space="preserve"> u </w:t>
      </w:r>
      <w:proofErr w:type="spellStart"/>
      <w:r>
        <w:rPr>
          <w:rFonts w:ascii="Times New Roman"/>
          <w:color w:val="000000"/>
        </w:rPr>
        <w:t>korist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obrane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r>
        <w:rPr>
          <w:rFonts w:ascii="Times New Roman"/>
          <w:color w:val="000000"/>
        </w:rPr>
        <w:t>DNA: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1. ODO u Zadru, </w:t>
      </w:r>
      <w:proofErr w:type="spellStart"/>
      <w:r>
        <w:rPr>
          <w:rFonts w:ascii="Times New Roman"/>
          <w:color w:val="000000"/>
        </w:rPr>
        <w:t>Stalna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slu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</w:t>
      </w:r>
      <w:proofErr w:type="spellEnd"/>
      <w:r>
        <w:rPr>
          <w:rFonts w:ascii="Times New Roman"/>
          <w:color w:val="000000"/>
        </w:rPr>
        <w:t xml:space="preserve"> u B. </w:t>
      </w:r>
      <w:proofErr w:type="spellStart"/>
      <w:proofErr w:type="gramStart"/>
      <w:r>
        <w:rPr>
          <w:rFonts w:ascii="Times New Roman"/>
          <w:color w:val="000000"/>
        </w:rPr>
        <w:t>na</w:t>
      </w:r>
      <w:proofErr w:type="spellEnd"/>
      <w:proofErr w:type="gram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broj</w:t>
      </w:r>
      <w:proofErr w:type="spellEnd"/>
      <w:r>
        <w:rPr>
          <w:rFonts w:ascii="Times New Roman"/>
          <w:color w:val="000000"/>
        </w:rPr>
        <w:t xml:space="preserve"> 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2. </w:t>
      </w:r>
      <w:proofErr w:type="spellStart"/>
      <w:r>
        <w:rPr>
          <w:rFonts w:ascii="Times New Roman"/>
          <w:color w:val="000000"/>
        </w:rPr>
        <w:t>Okrivljenik</w:t>
      </w:r>
      <w:proofErr w:type="spell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. A.</w:t>
      </w:r>
      <w:r>
        <w:rPr>
          <w:rFonts w:ascii="Times New Roman"/>
          <w:color w:val="000000"/>
        </w:rPr>
        <w:t xml:space="preserve">, K. A.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 52,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3.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O. S.</w:t>
      </w:r>
      <w:r>
        <w:rPr>
          <w:rFonts w:ascii="Times New Roman"/>
          <w:color w:val="000000"/>
        </w:rPr>
        <w:t xml:space="preserve">, K. A.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>. 46,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4. </w:t>
      </w:r>
      <w:proofErr w:type="spell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enik</w:t>
      </w:r>
      <w:proofErr w:type="spellEnd"/>
      <w:r>
        <w:rPr>
          <w:rFonts w:ascii="Times New Roman"/>
          <w:color w:val="000000"/>
        </w:rPr>
        <w:t xml:space="preserve"> F. S.</w:t>
      </w:r>
      <w:r>
        <w:rPr>
          <w:rFonts w:ascii="Times New Roman"/>
          <w:color w:val="000000"/>
        </w:rPr>
        <w:t xml:space="preserve">, K. A. </w:t>
      </w:r>
      <w:proofErr w:type="spellStart"/>
      <w:r>
        <w:rPr>
          <w:rFonts w:ascii="Times New Roman"/>
          <w:color w:val="000000"/>
        </w:rPr>
        <w:t>kbr</w:t>
      </w:r>
      <w:proofErr w:type="spellEnd"/>
      <w:r>
        <w:rPr>
          <w:rFonts w:ascii="Times New Roman"/>
          <w:color w:val="000000"/>
        </w:rPr>
        <w:t xml:space="preserve">. </w:t>
      </w:r>
      <w:r>
        <w:rPr>
          <w:rFonts w:ascii="Times New Roman"/>
          <w:color w:val="000000"/>
        </w:rPr>
        <w:t>46,</w:t>
      </w:r>
    </w:p>
    <w:p w:rsidR="00BD08D5" w:rsidRDefault="00C1068A">
      <w:pPr>
        <w:spacing w:after="0"/>
      </w:pPr>
      <w:r>
        <w:rPr>
          <w:rFonts w:ascii="Times New Roman"/>
          <w:color w:val="000000"/>
        </w:rPr>
        <w:t xml:space="preserve">5. </w:t>
      </w:r>
      <w:bookmarkStart w:id="0" w:name="_GoBack"/>
      <w:bookmarkEnd w:id="0"/>
      <w:r>
        <w:rPr>
          <w:rFonts w:ascii="Times New Roman"/>
          <w:color w:val="000000"/>
        </w:rPr>
        <w:t xml:space="preserve">U </w:t>
      </w:r>
      <w:proofErr w:type="spellStart"/>
      <w:r>
        <w:rPr>
          <w:rFonts w:ascii="Times New Roman"/>
          <w:color w:val="000000"/>
        </w:rPr>
        <w:t>spis</w:t>
      </w:r>
      <w:proofErr w:type="spellEnd"/>
      <w:r>
        <w:rPr>
          <w:rFonts w:ascii="Times New Roman"/>
          <w:color w:val="000000"/>
        </w:rPr>
        <w:t xml:space="preserve"> 6 K-613/14.</w:t>
      </w:r>
    </w:p>
    <w:p w:rsidR="00BD08D5" w:rsidRDefault="00BD08D5">
      <w:pPr>
        <w:spacing w:after="0"/>
      </w:pP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spellStart"/>
      <w:r>
        <w:rPr>
          <w:rFonts w:ascii="Times New Roman"/>
          <w:color w:val="000000"/>
        </w:rPr>
        <w:t>Nakon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nosti</w:t>
      </w:r>
      <w:proofErr w:type="spellEnd"/>
      <w:r>
        <w:rPr>
          <w:rFonts w:ascii="Times New Roman"/>
          <w:color w:val="000000"/>
        </w:rPr>
        <w:t>:</w:t>
      </w:r>
    </w:p>
    <w:p w:rsidR="00BD08D5" w:rsidRDefault="00BD08D5">
      <w:pPr>
        <w:spacing w:after="0"/>
      </w:pPr>
    </w:p>
    <w:p w:rsidR="00BD08D5" w:rsidRDefault="00C1068A">
      <w:pPr>
        <w:spacing w:after="0"/>
      </w:pPr>
      <w:proofErr w:type="gramStart"/>
      <w:r>
        <w:rPr>
          <w:rFonts w:ascii="Times New Roman"/>
          <w:color w:val="000000"/>
        </w:rPr>
        <w:t xml:space="preserve">PU </w:t>
      </w:r>
      <w:proofErr w:type="spellStart"/>
      <w:r>
        <w:rPr>
          <w:rFonts w:ascii="Times New Roman"/>
          <w:color w:val="000000"/>
        </w:rPr>
        <w:t>zadarska</w:t>
      </w:r>
      <w:proofErr w:type="spellEnd"/>
      <w:r>
        <w:rPr>
          <w:rFonts w:ascii="Times New Roman"/>
          <w:color w:val="000000"/>
        </w:rPr>
        <w:t xml:space="preserve">, PP </w:t>
      </w:r>
      <w:proofErr w:type="spellStart"/>
      <w:r>
        <w:rPr>
          <w:rFonts w:ascii="Times New Roman"/>
          <w:color w:val="000000"/>
        </w:rPr>
        <w:t>Benkovac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radi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odluke</w:t>
      </w:r>
      <w:proofErr w:type="spellEnd"/>
      <w:r>
        <w:rPr>
          <w:rFonts w:ascii="Times New Roman"/>
          <w:color w:val="000000"/>
        </w:rPr>
        <w:t xml:space="preserve"> o </w:t>
      </w:r>
      <w:proofErr w:type="spellStart"/>
      <w:r>
        <w:rPr>
          <w:rFonts w:ascii="Times New Roman"/>
          <w:color w:val="000000"/>
        </w:rPr>
        <w:t>oduzimanju</w:t>
      </w:r>
      <w:proofErr w:type="spellEnd"/>
      <w:r>
        <w:rPr>
          <w:rFonts w:ascii="Times New Roman"/>
          <w:color w:val="000000"/>
        </w:rPr>
        <w:t xml:space="preserve"> i </w:t>
      </w:r>
      <w:proofErr w:type="spellStart"/>
      <w:r>
        <w:rPr>
          <w:rFonts w:ascii="Times New Roman"/>
          <w:color w:val="000000"/>
        </w:rPr>
        <w:t>uni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tenju</w:t>
      </w:r>
      <w:proofErr w:type="spellEnd"/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predmeta</w:t>
      </w:r>
      <w:proofErr w:type="spellEnd"/>
      <w:r>
        <w:rPr>
          <w:rFonts w:ascii="Times New Roman"/>
          <w:color w:val="000000"/>
        </w:rPr>
        <w:t>.</w:t>
      </w:r>
      <w:proofErr w:type="gramEnd"/>
    </w:p>
    <w:p w:rsidR="00BD08D5" w:rsidRDefault="00BD08D5">
      <w:pPr>
        <w:spacing w:after="0"/>
      </w:pPr>
    </w:p>
    <w:p w:rsidR="00BD08D5" w:rsidRDefault="00BD08D5">
      <w:pPr>
        <w:spacing w:after="0"/>
      </w:pPr>
    </w:p>
    <w:sectPr w:rsidR="00BD08D5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BD08D5"/>
    <w:rsid w:val="00BD08D5"/>
    <w:rsid w:val="00C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904</Words>
  <Characters>4585</Characters>
  <Application>Microsoft Office Word</Application>
  <DocSecurity>0</DocSecurity>
  <Lines>147</Lines>
  <Paragraphs>48</Paragraphs>
  <ScaleCrop>false</ScaleCrop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Andrea Barić</cp:lastModifiedBy>
  <cp:revision>2</cp:revision>
  <dcterms:created xsi:type="dcterms:W3CDTF">2019-11-12T13:33:00Z</dcterms:created>
  <dcterms:modified xsi:type="dcterms:W3CDTF">2019-11-12T13:37:00Z</dcterms:modified>
</cp:coreProperties>
</file>