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    Poslovni broj: K-1132/11-50</w:t>
      </w:r>
    </w:p>
    <w:p w:rsidR="00D73893" w:rsidRDefault="00D73893">
      <w:pPr>
        <w:spacing w:after="0"/>
      </w:pPr>
    </w:p>
    <w:p w:rsidR="00D73893" w:rsidRDefault="00D73893">
      <w:pPr>
        <w:spacing w:after="0"/>
      </w:pPr>
    </w:p>
    <w:p w:rsidR="00D73893" w:rsidRDefault="00D73893">
      <w:pPr>
        <w:spacing w:after="0"/>
      </w:pP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REPUBLIKA HRVATSKA </w:t>
      </w:r>
    </w:p>
    <w:p w:rsidR="00D73893" w:rsidRDefault="00511BF2">
      <w:pPr>
        <w:spacing w:after="0"/>
      </w:pPr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 SUD U ZADRU</w:t>
      </w:r>
    </w:p>
    <w:p w:rsidR="00D73893" w:rsidRDefault="00D73893">
      <w:pPr>
        <w:spacing w:after="0"/>
      </w:pP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  <w:t xml:space="preserve"> </w:t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  <w:t xml:space="preserve">   U  I M E   R E P U B L I K E   H R V A T S K E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  P R E S U D A 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</w:r>
      <w:proofErr w:type="gram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 sud u Zadru, po sucu toga suda mr.sc.</w:t>
      </w:r>
      <w:proofErr w:type="gramEnd"/>
      <w:r>
        <w:rPr>
          <w:rFonts w:ascii="Times New Roman"/>
          <w:color w:val="000000"/>
        </w:rPr>
        <w:t xml:space="preserve"> A. B.</w:t>
      </w:r>
      <w:r>
        <w:rPr>
          <w:rFonts w:ascii="Times New Roman"/>
          <w:color w:val="000000"/>
        </w:rPr>
        <w:t xml:space="preserve">, kao sucu pojedincu, uz sudjelovanje T. K. </w:t>
      </w:r>
      <w:r>
        <w:rPr>
          <w:rFonts w:ascii="Times New Roman"/>
          <w:color w:val="000000"/>
        </w:rPr>
        <w:t>kao zapisni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ara, u kaznenom predmetu protiv I-okrivljenika I. T. </w:t>
      </w:r>
      <w:r>
        <w:rPr>
          <w:rFonts w:ascii="Times New Roman"/>
          <w:color w:val="000000"/>
        </w:rPr>
        <w:t>i I.</w:t>
      </w:r>
      <w:r>
        <w:rPr>
          <w:rFonts w:ascii="Times New Roman"/>
          <w:color w:val="000000"/>
        </w:rPr>
        <w:t>-okrivljene pravne osobe T. G.</w:t>
      </w:r>
      <w:r>
        <w:rPr>
          <w:rFonts w:ascii="Times New Roman"/>
          <w:color w:val="000000"/>
        </w:rPr>
        <w:t xml:space="preserve">-T. </w:t>
      </w:r>
      <w:r>
        <w:rPr>
          <w:rFonts w:ascii="Times New Roman"/>
          <w:color w:val="000000"/>
        </w:rPr>
        <w:t xml:space="preserve">d.o.o., zbog kaznenog djela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211. st. 1. K. </w:t>
      </w:r>
      <w:r>
        <w:rPr>
          <w:rFonts w:ascii="Times New Roman"/>
          <w:color w:val="000000"/>
        </w:rPr>
        <w:t xml:space="preserve">zakona (N. N. </w:t>
      </w:r>
      <w:r>
        <w:rPr>
          <w:rFonts w:ascii="Times New Roman"/>
          <w:color w:val="000000"/>
        </w:rPr>
        <w:t>br. 125/11 i 144/12 - dalje u tekstu: K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>11), povodom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nice O. </w:t>
      </w:r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 odvjetni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tva u Z.</w:t>
      </w:r>
      <w:r>
        <w:rPr>
          <w:rFonts w:ascii="Times New Roman"/>
          <w:color w:val="000000"/>
        </w:rPr>
        <w:t xml:space="preserve">, S. </w:t>
      </w:r>
      <w:r>
        <w:rPr>
          <w:rFonts w:ascii="Times New Roman"/>
          <w:color w:val="000000"/>
        </w:rPr>
        <w:t>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 B. </w:t>
      </w:r>
      <w:r>
        <w:rPr>
          <w:rFonts w:ascii="Times New Roman"/>
          <w:color w:val="000000"/>
        </w:rPr>
        <w:t>broj K-D.</w:t>
      </w:r>
      <w:r>
        <w:rPr>
          <w:rFonts w:ascii="Times New Roman"/>
          <w:color w:val="000000"/>
        </w:rPr>
        <w:t>-11/09, K.</w:t>
      </w:r>
      <w:r>
        <w:rPr>
          <w:rFonts w:ascii="Times New Roman"/>
          <w:color w:val="000000"/>
        </w:rPr>
        <w:t>-D.</w:t>
      </w:r>
      <w:r>
        <w:rPr>
          <w:rFonts w:ascii="Times New Roman"/>
          <w:color w:val="000000"/>
        </w:rPr>
        <w:t xml:space="preserve">-2/09 zaprimljene kod suda 22.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2009. godine, nak</w:t>
      </w:r>
      <w:r>
        <w:rPr>
          <w:rFonts w:ascii="Times New Roman"/>
          <w:color w:val="000000"/>
        </w:rPr>
        <w:t>on odr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ane glavne i javne rasprave u nazo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nosti zastupnika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J. P.</w:t>
      </w:r>
      <w:r>
        <w:rPr>
          <w:rFonts w:ascii="Times New Roman"/>
          <w:color w:val="000000"/>
        </w:rPr>
        <w:t xml:space="preserve">, te I-okrivljenika osobno uz braniteljicu I. B. </w:t>
      </w:r>
      <w:r>
        <w:rPr>
          <w:rFonts w:ascii="Times New Roman"/>
          <w:color w:val="000000"/>
        </w:rPr>
        <w:t>odvjetnicu u Z.</w:t>
      </w:r>
      <w:r>
        <w:rPr>
          <w:rFonts w:ascii="Times New Roman"/>
          <w:color w:val="000000"/>
        </w:rPr>
        <w:t>, te predstavnika I.</w:t>
      </w:r>
      <w:r>
        <w:rPr>
          <w:rFonts w:ascii="Times New Roman"/>
          <w:color w:val="000000"/>
        </w:rPr>
        <w:t xml:space="preserve">-okr. </w:t>
      </w:r>
      <w:proofErr w:type="gramStart"/>
      <w:r>
        <w:rPr>
          <w:rFonts w:ascii="Times New Roman"/>
          <w:color w:val="000000"/>
        </w:rPr>
        <w:t>pravne</w:t>
      </w:r>
      <w:proofErr w:type="gramEnd"/>
      <w:r>
        <w:rPr>
          <w:rFonts w:ascii="Times New Roman"/>
          <w:color w:val="000000"/>
        </w:rPr>
        <w:t xml:space="preserve"> osobe A. K. </w:t>
      </w:r>
      <w:r>
        <w:rPr>
          <w:rFonts w:ascii="Times New Roman"/>
          <w:color w:val="000000"/>
        </w:rPr>
        <w:t>odvjetnika u Z.</w:t>
      </w:r>
      <w:r>
        <w:rPr>
          <w:rFonts w:ascii="Times New Roman"/>
          <w:color w:val="000000"/>
        </w:rPr>
        <w:t xml:space="preserve">, te objave, dana 19. </w:t>
      </w:r>
      <w:proofErr w:type="gramStart"/>
      <w:r>
        <w:rPr>
          <w:rFonts w:ascii="Times New Roman"/>
          <w:color w:val="000000"/>
        </w:rPr>
        <w:t>svibn</w:t>
      </w:r>
      <w:r>
        <w:rPr>
          <w:rFonts w:ascii="Times New Roman"/>
          <w:color w:val="000000"/>
        </w:rPr>
        <w:t>ja</w:t>
      </w:r>
      <w:proofErr w:type="gramEnd"/>
      <w:r>
        <w:rPr>
          <w:rFonts w:ascii="Times New Roman"/>
          <w:color w:val="000000"/>
        </w:rPr>
        <w:t xml:space="preserve"> 2015.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,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>p</w:t>
      </w:r>
      <w:proofErr w:type="gramEnd"/>
      <w:r>
        <w:rPr>
          <w:rFonts w:ascii="Times New Roman"/>
          <w:color w:val="000000"/>
        </w:rPr>
        <w:t xml:space="preserve"> r e s u d i o    j e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>I-okrivljenik: I. T.</w:t>
      </w:r>
      <w:r>
        <w:rPr>
          <w:rFonts w:ascii="Times New Roman"/>
          <w:color w:val="000000"/>
        </w:rPr>
        <w:t>, O.</w:t>
      </w:r>
      <w:r>
        <w:rPr>
          <w:rFonts w:ascii="Times New Roman"/>
          <w:color w:val="000000"/>
        </w:rPr>
        <w:t xml:space="preserve">: 83688791630, sin N. </w:t>
      </w:r>
      <w:r>
        <w:rPr>
          <w:rFonts w:ascii="Times New Roman"/>
          <w:color w:val="000000"/>
        </w:rPr>
        <w:t xml:space="preserve">i M. </w:t>
      </w:r>
      <w:r>
        <w:rPr>
          <w:rFonts w:ascii="Times New Roman"/>
          <w:color w:val="000000"/>
        </w:rPr>
        <w:t xml:space="preserve">dj. </w:t>
      </w:r>
      <w:proofErr w:type="gramStart"/>
      <w:r>
        <w:rPr>
          <w:rFonts w:ascii="Times New Roman"/>
          <w:color w:val="000000"/>
        </w:rPr>
        <w:t>M.</w:t>
      </w:r>
      <w:r>
        <w:rPr>
          <w:rFonts w:ascii="Times New Roman"/>
          <w:color w:val="000000"/>
        </w:rPr>
        <w:t>, ro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 24.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studenoga</w:t>
      </w:r>
      <w:proofErr w:type="gramEnd"/>
      <w:r>
        <w:rPr>
          <w:rFonts w:ascii="Times New Roman"/>
          <w:color w:val="000000"/>
        </w:rPr>
        <w:t xml:space="preserve"> 1972. godine u B.</w:t>
      </w:r>
      <w:r>
        <w:rPr>
          <w:rFonts w:ascii="Times New Roman"/>
          <w:color w:val="000000"/>
        </w:rPr>
        <w:t>, s prebivali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tem u Z.</w:t>
      </w:r>
      <w:r>
        <w:rPr>
          <w:rFonts w:ascii="Times New Roman"/>
          <w:color w:val="000000"/>
        </w:rPr>
        <w:t xml:space="preserve">, B. </w:t>
      </w:r>
      <w:r>
        <w:rPr>
          <w:rFonts w:ascii="Times New Roman"/>
          <w:color w:val="000000"/>
        </w:rPr>
        <w:t>br. 26,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avljanin R. H.</w:t>
      </w:r>
      <w:r>
        <w:rPr>
          <w:rFonts w:ascii="Times New Roman"/>
          <w:color w:val="000000"/>
        </w:rPr>
        <w:t>, tokar, sa zavr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</w:t>
      </w:r>
      <w:r>
        <w:rPr>
          <w:rFonts w:ascii="Times New Roman"/>
          <w:color w:val="000000"/>
        </w:rPr>
        <w:t xml:space="preserve">nom srednjom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kolom, vlasnik firme G. </w:t>
      </w:r>
      <w:r>
        <w:rPr>
          <w:rFonts w:ascii="Times New Roman"/>
          <w:color w:val="000000"/>
        </w:rPr>
        <w:t xml:space="preserve">" d.o.o. u Z. </w:t>
      </w:r>
      <w:r>
        <w:rPr>
          <w:rFonts w:ascii="Times New Roman"/>
          <w:color w:val="000000"/>
        </w:rPr>
        <w:t>s 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om od 5.000,00 kn, vlasnik obiteljske 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u Z.</w:t>
      </w:r>
      <w:r>
        <w:rPr>
          <w:rFonts w:ascii="Times New Roman"/>
          <w:color w:val="000000"/>
        </w:rPr>
        <w:t>,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enjen, otac troje djece, 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io vojsku, bio u H. </w:t>
      </w:r>
      <w:r>
        <w:rPr>
          <w:rFonts w:ascii="Times New Roman"/>
          <w:color w:val="000000"/>
        </w:rPr>
        <w:t>oko pet godina, odlikovan sa 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 S. </w:t>
      </w:r>
      <w:r>
        <w:rPr>
          <w:rFonts w:ascii="Times New Roman"/>
          <w:color w:val="000000"/>
        </w:rPr>
        <w:t>i zahvalnica, 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ivan presudom O. </w:t>
      </w:r>
      <w:r>
        <w:rPr>
          <w:rFonts w:ascii="Times New Roman"/>
          <w:color w:val="000000"/>
        </w:rPr>
        <w:t xml:space="preserve">suda u B. </w:t>
      </w:r>
      <w:r>
        <w:rPr>
          <w:rFonts w:ascii="Times New Roman"/>
          <w:color w:val="000000"/>
        </w:rPr>
        <w:t xml:space="preserve">br. K-45/07 od 13.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2010.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no 13.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2010.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radi 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ina kaznenog djela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271. st. 3. K.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kaznu zatvora od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est mjeseci s rokom ku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nje od dvije godine,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>I.</w:t>
      </w:r>
      <w:r>
        <w:rPr>
          <w:rFonts w:ascii="Times New Roman"/>
          <w:color w:val="000000"/>
        </w:rPr>
        <w:t>-okrivljena pravna osoba T. G.</w:t>
      </w:r>
      <w:r>
        <w:rPr>
          <w:rFonts w:ascii="Times New Roman"/>
          <w:color w:val="000000"/>
        </w:rPr>
        <w:t>-T.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d.o.o. Z.</w:t>
      </w:r>
      <w:r>
        <w:rPr>
          <w:rFonts w:ascii="Times New Roman"/>
          <w:color w:val="000000"/>
        </w:rPr>
        <w:t>, O.</w:t>
      </w:r>
      <w:r>
        <w:rPr>
          <w:rFonts w:ascii="Times New Roman"/>
          <w:color w:val="000000"/>
        </w:rPr>
        <w:t>: 82313767180, M.</w:t>
      </w:r>
      <w:r>
        <w:rPr>
          <w:rFonts w:ascii="Times New Roman"/>
          <w:color w:val="000000"/>
        </w:rPr>
        <w:t xml:space="preserve">: 060156052,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sjedi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tem na adresi Z.</w:t>
      </w:r>
      <w:r>
        <w:rPr>
          <w:rFonts w:ascii="Times New Roman"/>
          <w:color w:val="000000"/>
        </w:rPr>
        <w:t xml:space="preserve">, B. </w:t>
      </w:r>
      <w:r>
        <w:rPr>
          <w:rFonts w:ascii="Times New Roman"/>
          <w:color w:val="000000"/>
        </w:rPr>
        <w:t>cesta 26, neosu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ivano,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  <w:t xml:space="preserve">     </w:t>
      </w:r>
      <w:proofErr w:type="gramStart"/>
      <w:r>
        <w:rPr>
          <w:rFonts w:ascii="Times New Roman"/>
          <w:color w:val="000000"/>
        </w:rPr>
        <w:t>k</w:t>
      </w:r>
      <w:proofErr w:type="gramEnd"/>
      <w:r>
        <w:rPr>
          <w:rFonts w:ascii="Times New Roman"/>
          <w:color w:val="000000"/>
        </w:rPr>
        <w:t xml:space="preserve"> r i v i   s u 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</w:t>
      </w:r>
      <w:proofErr w:type="gramEnd"/>
      <w:r>
        <w:rPr>
          <w:rFonts w:ascii="Times New Roman"/>
          <w:color w:val="000000"/>
        </w:rPr>
        <w:t xml:space="preserve"> su i to: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</w:r>
      <w:proofErr w:type="gramStart"/>
      <w:r>
        <w:rPr>
          <w:rFonts w:ascii="Times New Roman"/>
          <w:color w:val="000000"/>
        </w:rPr>
        <w:t>I-okrivljenik I. T.</w:t>
      </w:r>
      <w:r>
        <w:rPr>
          <w:rFonts w:ascii="Times New Roman"/>
          <w:color w:val="000000"/>
        </w:rPr>
        <w:t>,</w:t>
      </w:r>
      <w:proofErr w:type="gramEnd"/>
      <w:r>
        <w:rPr>
          <w:rFonts w:ascii="Times New Roman"/>
          <w:color w:val="000000"/>
        </w:rPr>
        <w:t xml:space="preserve">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  <w:t xml:space="preserve">1.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razdoblju od 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nja 2006. </w:t>
      </w:r>
      <w:proofErr w:type="gramStart"/>
      <w:r>
        <w:rPr>
          <w:rFonts w:ascii="Times New Roman"/>
          <w:color w:val="000000"/>
        </w:rPr>
        <w:t>do</w:t>
      </w:r>
      <w:proofErr w:type="gramEnd"/>
      <w:r>
        <w:rPr>
          <w:rFonts w:ascii="Times New Roman"/>
          <w:color w:val="000000"/>
        </w:rPr>
        <w:t xml:space="preserve"> 07.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2008.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ju B.</w:t>
      </w:r>
      <w:r>
        <w:rPr>
          <w:rFonts w:ascii="Times New Roman"/>
          <w:color w:val="000000"/>
        </w:rPr>
        <w:t xml:space="preserve">, na eksploatacijskom polju T.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G.</w:t>
      </w:r>
      <w:r>
        <w:rPr>
          <w:rFonts w:ascii="Times New Roman"/>
          <w:color w:val="000000"/>
        </w:rPr>
        <w:t>, kao direktor i osoba ovla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tena za zastupanje I.</w:t>
      </w:r>
      <w:r>
        <w:rPr>
          <w:rFonts w:ascii="Times New Roman"/>
          <w:color w:val="000000"/>
        </w:rPr>
        <w:t xml:space="preserve">-okr. </w:t>
      </w:r>
      <w:proofErr w:type="gramStart"/>
      <w:r>
        <w:rPr>
          <w:rFonts w:ascii="Times New Roman"/>
          <w:color w:val="000000"/>
        </w:rPr>
        <w:t>trgova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</w:t>
      </w:r>
      <w:proofErr w:type="gramEnd"/>
      <w:r>
        <w:rPr>
          <w:rFonts w:ascii="Times New Roman"/>
          <w:color w:val="000000"/>
        </w:rPr>
        <w:t xml:space="preserve">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tva G.</w:t>
      </w:r>
      <w:r>
        <w:rPr>
          <w:rFonts w:ascii="Times New Roman"/>
          <w:color w:val="000000"/>
        </w:rPr>
        <w:t xml:space="preserve">-T. </w:t>
      </w:r>
      <w:proofErr w:type="gramStart"/>
      <w:r>
        <w:rPr>
          <w:rFonts w:ascii="Times New Roman"/>
          <w:color w:val="000000"/>
        </w:rPr>
        <w:t>d.o.o. Z.</w:t>
      </w:r>
      <w:r>
        <w:rPr>
          <w:rFonts w:ascii="Times New Roman"/>
          <w:color w:val="000000"/>
        </w:rPr>
        <w:t>, u nakani da 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 znatnu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 i da se njegovo trgova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tvo znatno nepripadno okoristi, protivn</w:t>
      </w:r>
      <w:r>
        <w:rPr>
          <w:rFonts w:ascii="Times New Roman"/>
          <w:color w:val="000000"/>
        </w:rPr>
        <w:t xml:space="preserve">o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30. Z. </w:t>
      </w:r>
      <w:r>
        <w:rPr>
          <w:rFonts w:ascii="Times New Roman"/>
          <w:color w:val="000000"/>
        </w:rPr>
        <w:t>o rudarstvu (N</w:t>
      </w:r>
      <w:r>
        <w:rPr>
          <w:rFonts w:ascii="Times New Roman"/>
          <w:color w:val="000000"/>
        </w:rPr>
        <w:t>roj 190/03) bez koncesije za eksploataciju mineralnih sirovina, iskopao iz le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1407 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 xml:space="preserve"> arhitektonsko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evnog kamena u vrijednosti od 1.622.473,61 </w:t>
      </w:r>
      <w:r>
        <w:rPr>
          <w:rFonts w:ascii="Times New Roman"/>
          <w:color w:val="000000"/>
        </w:rPr>
        <w:lastRenderedPageBreak/>
        <w:t>kuna u kojem iznosu je I.</w:t>
      </w:r>
      <w:r>
        <w:rPr>
          <w:rFonts w:ascii="Times New Roman"/>
          <w:color w:val="000000"/>
        </w:rPr>
        <w:t>-okr. T. G.</w:t>
      </w:r>
      <w:r>
        <w:rPr>
          <w:rFonts w:ascii="Times New Roman"/>
          <w:color w:val="000000"/>
        </w:rPr>
        <w:t xml:space="preserve">-T. </w:t>
      </w:r>
      <w:proofErr w:type="gramStart"/>
      <w:r>
        <w:rPr>
          <w:rFonts w:ascii="Times New Roman"/>
          <w:color w:val="000000"/>
        </w:rPr>
        <w:t>pribavilo</w:t>
      </w:r>
      <w:proofErr w:type="gramEnd"/>
      <w:r>
        <w:rPr>
          <w:rFonts w:ascii="Times New Roman"/>
          <w:color w:val="000000"/>
        </w:rPr>
        <w:t xml:space="preserve"> zn</w:t>
      </w:r>
      <w:r>
        <w:rPr>
          <w:rFonts w:ascii="Times New Roman"/>
          <w:color w:val="000000"/>
        </w:rPr>
        <w:t>atnu protupravnu imovinsku korist i 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ilo znatnu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 R. H.</w:t>
      </w:r>
      <w:r>
        <w:rPr>
          <w:rFonts w:ascii="Times New Roman"/>
          <w:color w:val="000000"/>
        </w:rPr>
        <w:t xml:space="preserve">, 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</w:r>
      <w:proofErr w:type="gramStart"/>
      <w:r>
        <w:rPr>
          <w:rFonts w:ascii="Times New Roman"/>
          <w:color w:val="000000"/>
        </w:rPr>
        <w:t>dakle</w:t>
      </w:r>
      <w:proofErr w:type="gramEnd"/>
      <w:r>
        <w:rPr>
          <w:rFonts w:ascii="Times New Roman"/>
          <w:color w:val="000000"/>
        </w:rPr>
        <w:t>, kao zastupnik pravne osobe protivno propisima obavljao eksploataciju rudnog blaga i time 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io znatnu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tetu,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  <w:t>I.</w:t>
      </w:r>
      <w:r>
        <w:rPr>
          <w:rFonts w:ascii="Times New Roman"/>
          <w:color w:val="000000"/>
        </w:rPr>
        <w:t xml:space="preserve">-okrivljeni T. </w:t>
      </w:r>
      <w:r>
        <w:rPr>
          <w:rFonts w:ascii="Times New Roman"/>
          <w:color w:val="000000"/>
        </w:rPr>
        <w:t>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tvo G. </w:t>
      </w:r>
      <w:proofErr w:type="gramStart"/>
      <w:r>
        <w:rPr>
          <w:rFonts w:ascii="Times New Roman"/>
          <w:color w:val="000000"/>
        </w:rPr>
        <w:t>" d.o.o</w:t>
      </w:r>
      <w:proofErr w:type="gramEnd"/>
      <w:r>
        <w:rPr>
          <w:rFonts w:ascii="Times New Roman"/>
          <w:color w:val="000000"/>
        </w:rPr>
        <w:t>. Z.</w:t>
      </w:r>
      <w:r>
        <w:rPr>
          <w:rFonts w:ascii="Times New Roman"/>
          <w:color w:val="000000"/>
        </w:rPr>
        <w:t xml:space="preserve">,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  <w:t xml:space="preserve">2. </w:t>
      </w:r>
      <w:proofErr w:type="gramStart"/>
      <w:r>
        <w:rPr>
          <w:rFonts w:ascii="Times New Roman"/>
          <w:color w:val="000000"/>
        </w:rPr>
        <w:t>kaznenim</w:t>
      </w:r>
      <w:proofErr w:type="gramEnd"/>
      <w:r>
        <w:rPr>
          <w:rFonts w:ascii="Times New Roman"/>
          <w:color w:val="000000"/>
        </w:rPr>
        <w:t xml:space="preserve"> djelom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i zakonski opisanim pod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1. </w:t>
      </w:r>
      <w:proofErr w:type="gramStart"/>
      <w:r>
        <w:rPr>
          <w:rFonts w:ascii="Times New Roman"/>
          <w:color w:val="000000"/>
        </w:rPr>
        <w:t>koje</w:t>
      </w:r>
      <w:proofErr w:type="gramEnd"/>
      <w:r>
        <w:rPr>
          <w:rFonts w:ascii="Times New Roman"/>
          <w:color w:val="000000"/>
        </w:rPr>
        <w:t xml:space="preserve"> je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inio I-okrivljenik I. T. </w:t>
      </w:r>
      <w:r>
        <w:rPr>
          <w:rFonts w:ascii="Times New Roman"/>
          <w:color w:val="000000"/>
        </w:rPr>
        <w:t>kao direktor i osoba ovla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tena za zastupanje, pribavilo znatnu protupravnu imovinsku ko</w:t>
      </w:r>
      <w:r>
        <w:rPr>
          <w:rFonts w:ascii="Times New Roman"/>
          <w:color w:val="000000"/>
        </w:rPr>
        <w:t xml:space="preserve">rist u iznosu od 1.622.473,61 kuna, </w:t>
      </w:r>
    </w:p>
    <w:p w:rsidR="00D73893" w:rsidRDefault="00D73893">
      <w:pPr>
        <w:spacing w:after="0"/>
      </w:pP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</w:r>
      <w:proofErr w:type="gram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ime</w:t>
      </w:r>
      <w:proofErr w:type="gramEnd"/>
      <w:r>
        <w:rPr>
          <w:rFonts w:ascii="Times New Roman"/>
          <w:color w:val="000000"/>
        </w:rPr>
        <w:t xml:space="preserve"> je I-okrivljenik I. T. </w:t>
      </w:r>
      <w:r>
        <w:rPr>
          <w:rFonts w:ascii="Times New Roman"/>
          <w:color w:val="000000"/>
        </w:rPr>
        <w:t>djelom opisanim pod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1. </w:t>
      </w:r>
      <w:proofErr w:type="gram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inio</w:t>
      </w:r>
      <w:proofErr w:type="gramEnd"/>
      <w:r>
        <w:rPr>
          <w:rFonts w:ascii="Times New Roman"/>
          <w:color w:val="000000"/>
        </w:rPr>
        <w:t xml:space="preserve"> kazneno djelo protiv 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protupravne eksploatacije rudnog blaga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211. st. 1.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>11, a I.</w:t>
      </w:r>
      <w:r>
        <w:rPr>
          <w:rFonts w:ascii="Times New Roman"/>
          <w:color w:val="000000"/>
        </w:rPr>
        <w:t xml:space="preserve">-okrivljeno T. G. </w:t>
      </w:r>
      <w:r>
        <w:rPr>
          <w:rFonts w:ascii="Times New Roman"/>
          <w:color w:val="000000"/>
        </w:rPr>
        <w:t>" d.o.o. ostvarenj</w:t>
      </w:r>
      <w:r>
        <w:rPr>
          <w:rFonts w:ascii="Times New Roman"/>
          <w:color w:val="000000"/>
        </w:rPr>
        <w:t>em imovinske koristi na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opisan 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2. </w:t>
      </w:r>
      <w:proofErr w:type="gramStart"/>
      <w:r>
        <w:rPr>
          <w:rFonts w:ascii="Times New Roman"/>
          <w:color w:val="000000"/>
        </w:rPr>
        <w:t>odgovorno</w:t>
      </w:r>
      <w:proofErr w:type="gramEnd"/>
      <w:r>
        <w:rPr>
          <w:rFonts w:ascii="Times New Roman"/>
          <w:color w:val="000000"/>
        </w:rPr>
        <w:t xml:space="preserve"> je za kazneno djelo protiv 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protupravne eksploatacije rudnog blaga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211. st. 1.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 i u svezi sa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3. st. 1. Z. </w:t>
      </w:r>
      <w:r>
        <w:rPr>
          <w:rFonts w:ascii="Times New Roman"/>
          <w:color w:val="000000"/>
        </w:rPr>
        <w:t xml:space="preserve">o odgovornosti pravnih osoba za kaznena djela,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>pa</w:t>
      </w:r>
      <w:proofErr w:type="gramEnd"/>
      <w:r>
        <w:rPr>
          <w:rFonts w:ascii="Times New Roman"/>
          <w:color w:val="000000"/>
        </w:rPr>
        <w:t xml:space="preserve"> se temeljem </w:t>
      </w:r>
      <w:r>
        <w:rPr>
          <w:rFonts w:ascii="Times New Roman"/>
          <w:color w:val="000000"/>
        </w:rPr>
        <w:t xml:space="preserve">istog zakonskog propisa I-okrivljenik I. T. </w:t>
      </w:r>
      <w:r>
        <w:rPr>
          <w:rFonts w:ascii="Times New Roman"/>
          <w:color w:val="000000"/>
        </w:rPr>
        <w:t>za kazneno djelo pod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1.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  <w:t xml:space="preserve">    </w:t>
      </w:r>
      <w:proofErr w:type="gramStart"/>
      <w:r>
        <w:rPr>
          <w:rFonts w:ascii="Times New Roman"/>
          <w:color w:val="000000"/>
        </w:rPr>
        <w:t>o</w:t>
      </w:r>
      <w:proofErr w:type="gramEnd"/>
      <w:r>
        <w:rPr>
          <w:rFonts w:ascii="Times New Roman"/>
          <w:color w:val="000000"/>
        </w:rPr>
        <w:t xml:space="preserve"> s u 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 u j e   n a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  K. Z.</w:t>
      </w: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      </w:t>
      </w:r>
      <w:r>
        <w:rPr>
          <w:rFonts w:ascii="Times New Roman"/>
          <w:color w:val="000000"/>
        </w:rPr>
        <w:tab/>
        <w:t xml:space="preserve">             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trajanju od 7 (sedam) mjeseci  </w:t>
      </w:r>
    </w:p>
    <w:p w:rsidR="00D73893" w:rsidRDefault="00D73893">
      <w:pPr>
        <w:spacing w:after="0"/>
      </w:pP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</w:r>
      <w:proofErr w:type="gramStart"/>
      <w:r>
        <w:rPr>
          <w:rFonts w:ascii="Times New Roman"/>
          <w:color w:val="000000"/>
        </w:rPr>
        <w:t xml:space="preserve">T.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56. st. </w:t>
      </w:r>
      <w:proofErr w:type="gramStart"/>
      <w:r>
        <w:rPr>
          <w:rFonts w:ascii="Times New Roman"/>
          <w:color w:val="000000"/>
        </w:rPr>
        <w:t>1.,</w:t>
      </w:r>
      <w:proofErr w:type="gramEnd"/>
      <w:r>
        <w:rPr>
          <w:rFonts w:ascii="Times New Roman"/>
          <w:color w:val="000000"/>
        </w:rPr>
        <w:t xml:space="preserve"> 2.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3.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 prema I-okrivljeniku I. T. </w:t>
      </w:r>
      <w:r>
        <w:rPr>
          <w:rFonts w:ascii="Times New Roman"/>
          <w:color w:val="000000"/>
        </w:rPr>
        <w:t xml:space="preserve">se 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         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z r 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e 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  <w:t xml:space="preserve">   U. O.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>tako</w:t>
      </w:r>
      <w:proofErr w:type="gramEnd"/>
      <w:r>
        <w:rPr>
          <w:rFonts w:ascii="Times New Roman"/>
          <w:color w:val="000000"/>
        </w:rPr>
        <w:t xml:space="preserve"> da se 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 kazna zatvora u trajanju od 7 (sedam) mjeseci ne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iti ako I-okrivljenik u roku ku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nje od 2 (dvije) godine ne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 kakvo novo kazneno djelo.</w:t>
      </w:r>
    </w:p>
    <w:p w:rsidR="00D73893" w:rsidRDefault="00D73893">
      <w:pPr>
        <w:spacing w:after="0"/>
      </w:pP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P. </w:t>
      </w:r>
      <w:r>
        <w:rPr>
          <w:rFonts w:ascii="Times New Roman"/>
          <w:color w:val="000000"/>
        </w:rPr>
        <w:t>se temeljem istog zakons</w:t>
      </w:r>
      <w:r>
        <w:rPr>
          <w:rFonts w:ascii="Times New Roman"/>
          <w:color w:val="000000"/>
        </w:rPr>
        <w:t>kog propisa I.</w:t>
      </w:r>
      <w:r>
        <w:rPr>
          <w:rFonts w:ascii="Times New Roman"/>
          <w:color w:val="000000"/>
        </w:rPr>
        <w:t xml:space="preserve">-okrivljenom T. G. </w:t>
      </w:r>
      <w:proofErr w:type="gramStart"/>
      <w:r>
        <w:rPr>
          <w:rFonts w:ascii="Times New Roman"/>
          <w:color w:val="000000"/>
        </w:rPr>
        <w:t>" d.o.o</w:t>
      </w:r>
      <w:proofErr w:type="gramEnd"/>
      <w:r>
        <w:rPr>
          <w:rFonts w:ascii="Times New Roman"/>
          <w:color w:val="000000"/>
        </w:rPr>
        <w:t xml:space="preserve">. Z. </w:t>
      </w:r>
      <w:r>
        <w:rPr>
          <w:rFonts w:ascii="Times New Roman"/>
          <w:color w:val="000000"/>
        </w:rPr>
        <w:t>za kazneno djelo pod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2.</w:t>
      </w:r>
    </w:p>
    <w:p w:rsidR="00D73893" w:rsidRDefault="00D73893">
      <w:pPr>
        <w:spacing w:after="0"/>
      </w:pP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             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z r 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e </w:t>
      </w: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 </w:t>
      </w: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   N. K.</w:t>
      </w: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visini od 15.000,00 (petnaesttisu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a) kuna</w:t>
      </w:r>
    </w:p>
    <w:p w:rsidR="00D73893" w:rsidRDefault="00511BF2">
      <w:pPr>
        <w:spacing w:after="0"/>
      </w:pPr>
      <w:r>
        <w:rPr>
          <w:rFonts w:ascii="Times New Roman"/>
          <w:color w:val="000000"/>
        </w:rPr>
        <w:lastRenderedPageBreak/>
        <w:t xml:space="preserve">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 xml:space="preserve">T.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42. st. 6.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>11 I.</w:t>
      </w:r>
      <w:r>
        <w:rPr>
          <w:rFonts w:ascii="Times New Roman"/>
          <w:color w:val="000000"/>
        </w:rPr>
        <w:t>-okrivljenoj pravnoj osobi se nala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 </w:t>
      </w:r>
      <w:r>
        <w:rPr>
          <w:rFonts w:ascii="Times New Roman"/>
          <w:color w:val="000000"/>
        </w:rPr>
        <w:t>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anu kaznu platiti u roku od 4 (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etiri) mjeseca od dana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nosti ove presude.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>I.</w:t>
      </w:r>
      <w:r>
        <w:rPr>
          <w:rFonts w:ascii="Times New Roman"/>
          <w:color w:val="000000"/>
        </w:rPr>
        <w:t>-okr. T. G.</w:t>
      </w:r>
      <w:r>
        <w:rPr>
          <w:rFonts w:ascii="Times New Roman"/>
          <w:color w:val="000000"/>
        </w:rPr>
        <w:t>-T.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 xml:space="preserve">d.o.o. Z. </w:t>
      </w:r>
      <w:r>
        <w:rPr>
          <w:rFonts w:ascii="Times New Roman"/>
          <w:color w:val="000000"/>
        </w:rPr>
        <w:t xml:space="preserve">se upozorava da </w:t>
      </w:r>
      <w:proofErr w:type="gram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se sukladno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43. st. 1. K.</w:t>
      </w:r>
      <w:r>
        <w:rPr>
          <w:rFonts w:ascii="Times New Roman"/>
          <w:color w:val="000000"/>
        </w:rPr>
        <w:t>/11 u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aju da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anu kaznu ne plati u cijelosti </w:t>
      </w:r>
      <w:proofErr w:type="gramStart"/>
      <w:r>
        <w:rPr>
          <w:rFonts w:ascii="Times New Roman"/>
          <w:color w:val="000000"/>
        </w:rPr>
        <w:t>ili</w:t>
      </w:r>
      <w:proofErr w:type="gramEnd"/>
      <w:r>
        <w:rPr>
          <w:rFonts w:ascii="Times New Roman"/>
          <w:color w:val="000000"/>
        </w:rPr>
        <w:t xml:space="preserve"> djelomi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u roku ko</w:t>
      </w:r>
      <w:r>
        <w:rPr>
          <w:rFonts w:ascii="Times New Roman"/>
          <w:color w:val="000000"/>
        </w:rPr>
        <w:t>ji je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 presudom, a ne postoje uvjeti za produljenje roka 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anja ili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ivanja obro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 otplate,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ana kazna naplatiti prisilno putem ovla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tene institucije sukladno odredbama posebnog zakona.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 xml:space="preserve">T. </w:t>
      </w:r>
      <w:r>
        <w:rPr>
          <w:rFonts w:ascii="Times New Roman"/>
          <w:color w:val="000000"/>
        </w:rPr>
        <w:t xml:space="preserve">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148. st. 1. Z.</w:t>
      </w:r>
      <w:r>
        <w:rPr>
          <w:rFonts w:ascii="Times New Roman"/>
          <w:color w:val="000000"/>
        </w:rPr>
        <w:t>/08 nala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 se I. </w:t>
      </w:r>
      <w:r>
        <w:rPr>
          <w:rFonts w:ascii="Times New Roman"/>
          <w:color w:val="000000"/>
        </w:rPr>
        <w:t xml:space="preserve">okrivljeniku  I. T. </w:t>
      </w:r>
      <w:r>
        <w:rPr>
          <w:rFonts w:ascii="Times New Roman"/>
          <w:color w:val="000000"/>
        </w:rPr>
        <w:t>platiti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ak kaznenog postupka u iznosu od 5.477,40 kn, a I. </w:t>
      </w:r>
      <w:r>
        <w:rPr>
          <w:rFonts w:ascii="Times New Roman"/>
          <w:color w:val="000000"/>
        </w:rPr>
        <w:t xml:space="preserve">okrivljenom T. G. T. </w:t>
      </w:r>
      <w:r>
        <w:rPr>
          <w:rFonts w:ascii="Times New Roman"/>
          <w:color w:val="000000"/>
        </w:rPr>
        <w:t xml:space="preserve">d.o.o. Z. </w:t>
      </w:r>
      <w:r>
        <w:rPr>
          <w:rFonts w:ascii="Times New Roman"/>
          <w:color w:val="000000"/>
        </w:rPr>
        <w:t>se nala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platiti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 kaznenog postupka u iznosu od 5.477,40 kn i to svaki u korist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 prora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una R. H. </w:t>
      </w:r>
      <w:r>
        <w:rPr>
          <w:rFonts w:ascii="Times New Roman"/>
          <w:color w:val="000000"/>
        </w:rPr>
        <w:t>u roku od petnaest dana od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nosti presude i pod prijetnjom ovrhe. </w:t>
      </w:r>
    </w:p>
    <w:p w:rsidR="00D73893" w:rsidRDefault="00D73893">
      <w:pPr>
        <w:spacing w:after="0"/>
      </w:pP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>O.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O. </w:t>
      </w:r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 odvjetni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tvo u Z.</w:t>
      </w:r>
      <w:r>
        <w:rPr>
          <w:rFonts w:ascii="Times New Roman"/>
          <w:color w:val="000000"/>
        </w:rPr>
        <w:t xml:space="preserve">, S. </w:t>
      </w:r>
      <w:r>
        <w:rPr>
          <w:rFonts w:ascii="Times New Roman"/>
          <w:color w:val="000000"/>
        </w:rPr>
        <w:t>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ba B. </w:t>
      </w:r>
      <w:r>
        <w:rPr>
          <w:rFonts w:ascii="Times New Roman"/>
          <w:color w:val="000000"/>
        </w:rPr>
        <w:t xml:space="preserve">podnijelo je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22.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2009.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nicu poslovni br. K-D.</w:t>
      </w:r>
      <w:r>
        <w:rPr>
          <w:rFonts w:ascii="Times New Roman"/>
          <w:color w:val="000000"/>
        </w:rPr>
        <w:t>-11/09, K.</w:t>
      </w:r>
      <w:r>
        <w:rPr>
          <w:rFonts w:ascii="Times New Roman"/>
          <w:color w:val="000000"/>
        </w:rPr>
        <w:t>-D.</w:t>
      </w:r>
      <w:r>
        <w:rPr>
          <w:rFonts w:ascii="Times New Roman"/>
          <w:color w:val="000000"/>
        </w:rPr>
        <w:t>-2/09 protiv I-okri</w:t>
      </w:r>
      <w:r>
        <w:rPr>
          <w:rFonts w:ascii="Times New Roman"/>
          <w:color w:val="000000"/>
        </w:rPr>
        <w:t>vljenika I. T. I.</w:t>
      </w:r>
      <w:r>
        <w:rPr>
          <w:rFonts w:ascii="Times New Roman"/>
          <w:color w:val="000000"/>
        </w:rPr>
        <w:t xml:space="preserve">-okr. </w:t>
      </w:r>
      <w:proofErr w:type="gramStart"/>
      <w:r>
        <w:rPr>
          <w:rFonts w:ascii="Times New Roman"/>
          <w:color w:val="000000"/>
        </w:rPr>
        <w:t>pravne</w:t>
      </w:r>
      <w:proofErr w:type="gramEnd"/>
      <w:r>
        <w:rPr>
          <w:rFonts w:ascii="Times New Roman"/>
          <w:color w:val="000000"/>
        </w:rPr>
        <w:t xml:space="preserve"> osobe T. G.</w:t>
      </w:r>
      <w:r>
        <w:rPr>
          <w:rFonts w:ascii="Times New Roman"/>
          <w:color w:val="000000"/>
        </w:rPr>
        <w:t xml:space="preserve">-T. </w:t>
      </w:r>
      <w:r>
        <w:rPr>
          <w:rFonts w:ascii="Times New Roman"/>
          <w:color w:val="000000"/>
        </w:rPr>
        <w:t>d.o.o., zbog 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ina kaznenog djela protiv 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protupravne eksploatacije rudnog blaga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211. st. 1.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11, koja je izmijenjena pisanim podneskom od 28. </w:t>
      </w:r>
      <w:proofErr w:type="gramStart"/>
      <w:r>
        <w:rPr>
          <w:rFonts w:ascii="Times New Roman"/>
          <w:color w:val="000000"/>
        </w:rPr>
        <w:t>travnja</w:t>
      </w:r>
      <w:proofErr w:type="gramEnd"/>
      <w:r>
        <w:rPr>
          <w:rFonts w:ascii="Times New Roman"/>
          <w:color w:val="000000"/>
        </w:rPr>
        <w:t xml:space="preserve"> 2014.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>I-okrivljenik</w:t>
      </w:r>
      <w:r>
        <w:rPr>
          <w:rFonts w:ascii="Times New Roman"/>
          <w:color w:val="000000"/>
        </w:rPr>
        <w:t xml:space="preserve"> I. T. </w:t>
      </w:r>
      <w:r>
        <w:rPr>
          <w:rFonts w:ascii="Times New Roman"/>
          <w:color w:val="000000"/>
        </w:rPr>
        <w:t>je izjavio kako se ne smatra krivim za 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 kaznenog djela koje mu se stavlja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teret, a isti stav o osnovanosti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iznio je i predstavnik I.</w:t>
      </w:r>
      <w:r>
        <w:rPr>
          <w:rFonts w:ascii="Times New Roman"/>
          <w:color w:val="000000"/>
        </w:rPr>
        <w:t xml:space="preserve">-okrivljene pravne osobe. O. </w:t>
      </w:r>
      <w:r>
        <w:rPr>
          <w:rFonts w:ascii="Times New Roman"/>
          <w:color w:val="000000"/>
        </w:rPr>
        <w:t xml:space="preserve">su iznosili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kraju dokaznog postupka.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U. </w:t>
      </w:r>
      <w:r>
        <w:rPr>
          <w:rFonts w:ascii="Times New Roman"/>
          <w:color w:val="000000"/>
        </w:rPr>
        <w:t>dokaznom postupku s</w:t>
      </w:r>
      <w:r>
        <w:rPr>
          <w:rFonts w:ascii="Times New Roman"/>
          <w:color w:val="000000"/>
        </w:rPr>
        <w:t>ud je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io uvid u zapisnik (</w:t>
      </w:r>
      <w:proofErr w:type="gramStart"/>
      <w:r>
        <w:rPr>
          <w:rFonts w:ascii="Times New Roman"/>
          <w:color w:val="000000"/>
        </w:rPr>
        <w:t>l.s</w:t>
      </w:r>
      <w:proofErr w:type="gramEnd"/>
      <w:r>
        <w:rPr>
          <w:rFonts w:ascii="Times New Roman"/>
          <w:color w:val="000000"/>
        </w:rPr>
        <w:t>. 15-16), u fotodokumentaciju nadzora (l.s. 17-23), u izvadak iz sudskog registra (l.s. 24), 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itao je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O. </w:t>
      </w:r>
      <w:r>
        <w:rPr>
          <w:rFonts w:ascii="Times New Roman"/>
          <w:color w:val="000000"/>
        </w:rPr>
        <w:t>za nadzor u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ju elektroenergetike, rudarstva i posuda pod tlakom (l.s. 25-26),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 je uvid </w:t>
      </w:r>
      <w:r>
        <w:rPr>
          <w:rFonts w:ascii="Times New Roman"/>
          <w:color w:val="000000"/>
        </w:rPr>
        <w:t xml:space="preserve">u obrasce 5 o stanju rezervi za 2006.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2007. godinu (l.s. 27-30), u prosje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ne prodajne cijene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vrstih ne prera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enih mineralnih sirovina (l.s. 31), u listu ukupnog izvoza (l.s. 39-40), 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itan je imovinskopravni zahtjev (l.s. 48-49), podnesak kojim se pov</w:t>
      </w:r>
      <w:r>
        <w:rPr>
          <w:rFonts w:ascii="Times New Roman"/>
          <w:color w:val="000000"/>
        </w:rPr>
        <w:t>la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 imovinskopravni zahtjev (l.s. 52), presuda P. </w:t>
      </w:r>
      <w:r>
        <w:rPr>
          <w:rFonts w:ascii="Times New Roman"/>
          <w:color w:val="000000"/>
        </w:rPr>
        <w:t xml:space="preserve">suda u Z. </w:t>
      </w:r>
      <w:r>
        <w:rPr>
          <w:rFonts w:ascii="Times New Roman"/>
          <w:color w:val="000000"/>
        </w:rPr>
        <w:t xml:space="preserve">posl. </w:t>
      </w:r>
      <w:proofErr w:type="gramStart"/>
      <w:r>
        <w:rPr>
          <w:rFonts w:ascii="Times New Roman"/>
          <w:color w:val="000000"/>
        </w:rPr>
        <w:t>br</w:t>
      </w:r>
      <w:proofErr w:type="gramEnd"/>
      <w:r>
        <w:rPr>
          <w:rFonts w:ascii="Times New Roman"/>
          <w:color w:val="000000"/>
        </w:rPr>
        <w:t xml:space="preserve">. P. </w:t>
      </w:r>
      <w:r>
        <w:rPr>
          <w:rFonts w:ascii="Times New Roman"/>
          <w:color w:val="000000"/>
        </w:rPr>
        <w:t xml:space="preserve">14 G-820/2010 (l.s. 66-71), potvrda o visini dohotka (l.s. 77-78, 100-101), potvrda o visini dobiti (l.s. 102), presuda O. </w:t>
      </w:r>
      <w:r>
        <w:rPr>
          <w:rFonts w:ascii="Times New Roman"/>
          <w:color w:val="000000"/>
        </w:rPr>
        <w:t xml:space="preserve">suda u B. </w:t>
      </w:r>
      <w:r>
        <w:rPr>
          <w:rFonts w:ascii="Times New Roman"/>
          <w:color w:val="000000"/>
        </w:rPr>
        <w:t xml:space="preserve">posl. </w:t>
      </w:r>
      <w:proofErr w:type="gramStart"/>
      <w:r>
        <w:rPr>
          <w:rFonts w:ascii="Times New Roman"/>
          <w:color w:val="000000"/>
        </w:rPr>
        <w:t>br</w:t>
      </w:r>
      <w:proofErr w:type="gramEnd"/>
      <w:r>
        <w:rPr>
          <w:rFonts w:ascii="Times New Roman"/>
          <w:color w:val="000000"/>
        </w:rPr>
        <w:t>. P-184/05 (l.s.</w:t>
      </w:r>
      <w:r>
        <w:rPr>
          <w:rFonts w:ascii="Times New Roman"/>
          <w:color w:val="000000"/>
        </w:rPr>
        <w:t xml:space="preserve"> 106-110), presuda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 xml:space="preserve">suda u Z. </w:t>
      </w:r>
      <w:r>
        <w:rPr>
          <w:rFonts w:ascii="Times New Roman"/>
          <w:color w:val="000000"/>
        </w:rPr>
        <w:t>br. G.</w:t>
      </w:r>
      <w:r>
        <w:rPr>
          <w:rFonts w:ascii="Times New Roman"/>
          <w:color w:val="000000"/>
        </w:rPr>
        <w:t>-2370/13 (l.s. 111-119),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O. </w:t>
      </w:r>
      <w:r>
        <w:rPr>
          <w:rFonts w:ascii="Times New Roman"/>
          <w:color w:val="000000"/>
        </w:rPr>
        <w:t xml:space="preserve">suda u B. </w:t>
      </w:r>
      <w:r>
        <w:rPr>
          <w:rFonts w:ascii="Times New Roman"/>
          <w:color w:val="000000"/>
        </w:rPr>
        <w:t>(l.s. 116),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 je uvid u dopis T. </w:t>
      </w:r>
      <w:r>
        <w:rPr>
          <w:rFonts w:ascii="Times New Roman"/>
          <w:color w:val="000000"/>
        </w:rPr>
        <w:t xml:space="preserve">suda u Z. </w:t>
      </w:r>
      <w:r>
        <w:rPr>
          <w:rFonts w:ascii="Times New Roman"/>
          <w:color w:val="000000"/>
        </w:rPr>
        <w:t>(l.s. 118), 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itan je nalaz i mi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ljenje D. </w:t>
      </w:r>
      <w:r>
        <w:rPr>
          <w:rFonts w:ascii="Times New Roman"/>
          <w:color w:val="000000"/>
        </w:rPr>
        <w:t>za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enja E.</w:t>
      </w:r>
      <w:r>
        <w:rPr>
          <w:rFonts w:ascii="Times New Roman"/>
          <w:color w:val="000000"/>
        </w:rPr>
        <w:t xml:space="preserve">-C. </w:t>
      </w:r>
      <w:r>
        <w:rPr>
          <w:rFonts w:ascii="Times New Roman"/>
          <w:color w:val="000000"/>
        </w:rPr>
        <w:t>(l.s. 1</w:t>
      </w:r>
      <w:r>
        <w:rPr>
          <w:rFonts w:ascii="Times New Roman"/>
          <w:color w:val="000000"/>
        </w:rPr>
        <w:t>26-134), dopuna nalaza i mi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ljenja (l.s. 143-144), te dopuna nalaza i mi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ljenja od 26.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2015.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 je uvid u spis O. </w:t>
      </w:r>
      <w:r>
        <w:rPr>
          <w:rFonts w:ascii="Times New Roman"/>
          <w:color w:val="000000"/>
        </w:rPr>
        <w:t xml:space="preserve">suda u B. </w:t>
      </w:r>
      <w:r>
        <w:rPr>
          <w:rFonts w:ascii="Times New Roman"/>
          <w:color w:val="000000"/>
        </w:rPr>
        <w:t xml:space="preserve">br. P-184/05, iz istog se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ba (l.s. 1-2),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D. </w:t>
      </w:r>
      <w:r>
        <w:rPr>
          <w:rFonts w:ascii="Times New Roman"/>
          <w:color w:val="000000"/>
        </w:rPr>
        <w:t xml:space="preserve">inspektorata od 08.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2003. </w:t>
      </w:r>
      <w:r>
        <w:rPr>
          <w:rFonts w:ascii="Times New Roman"/>
          <w:color w:val="000000"/>
        </w:rPr>
        <w:t>(</w:t>
      </w:r>
      <w:proofErr w:type="gramStart"/>
      <w:r>
        <w:rPr>
          <w:rFonts w:ascii="Times New Roman"/>
          <w:color w:val="000000"/>
        </w:rPr>
        <w:t>l.s</w:t>
      </w:r>
      <w:proofErr w:type="gramEnd"/>
      <w:r>
        <w:rPr>
          <w:rFonts w:ascii="Times New Roman"/>
          <w:color w:val="000000"/>
        </w:rPr>
        <w:t>. 17-18), 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itan je podnesak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iz navedenog spisa (l.s. 55-56),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 je uvid u spis T. </w:t>
      </w:r>
      <w:r>
        <w:rPr>
          <w:rFonts w:ascii="Times New Roman"/>
          <w:color w:val="000000"/>
        </w:rPr>
        <w:t xml:space="preserve">suda u Z. </w:t>
      </w:r>
      <w:r>
        <w:rPr>
          <w:rFonts w:ascii="Times New Roman"/>
          <w:color w:val="000000"/>
        </w:rPr>
        <w:t xml:space="preserve">posl. </w:t>
      </w:r>
      <w:proofErr w:type="gramStart"/>
      <w:r>
        <w:rPr>
          <w:rFonts w:ascii="Times New Roman"/>
          <w:color w:val="000000"/>
        </w:rPr>
        <w:t>br</w:t>
      </w:r>
      <w:proofErr w:type="gramEnd"/>
      <w:r>
        <w:rPr>
          <w:rFonts w:ascii="Times New Roman"/>
          <w:color w:val="000000"/>
        </w:rPr>
        <w:t>. P-367/10 te je iz istog 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ba (l.s. 1-2),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 je uvid u spis T. </w:t>
      </w:r>
      <w:r>
        <w:rPr>
          <w:rFonts w:ascii="Times New Roman"/>
          <w:color w:val="000000"/>
        </w:rPr>
        <w:t xml:space="preserve">suda u Z. </w:t>
      </w:r>
      <w:r>
        <w:rPr>
          <w:rFonts w:ascii="Times New Roman"/>
          <w:color w:val="000000"/>
        </w:rPr>
        <w:t xml:space="preserve">posl. br. P-366/10 te </w:t>
      </w:r>
      <w:r>
        <w:rPr>
          <w:rFonts w:ascii="Times New Roman"/>
          <w:color w:val="000000"/>
        </w:rPr>
        <w:t>je iz istog 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ba (l.s. 1-3), 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itan je glavni rudarski projekt i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ak iz istog, saslu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an je svjedok V. P. </w:t>
      </w:r>
      <w:r>
        <w:rPr>
          <w:rFonts w:ascii="Times New Roman"/>
          <w:color w:val="000000"/>
        </w:rPr>
        <w:t xml:space="preserve">(l.s. 122-133), te svjedok N.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 xml:space="preserve">(l.s. 138) i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(l.s. 139), te su 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itani podaci iz kaznene evidenci</w:t>
      </w:r>
      <w:r>
        <w:rPr>
          <w:rFonts w:ascii="Times New Roman"/>
          <w:color w:val="000000"/>
        </w:rPr>
        <w:t xml:space="preserve">je (l.s. 98-99).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lastRenderedPageBreak/>
        <w:t xml:space="preserve">I. </w:t>
      </w:r>
      <w:r>
        <w:rPr>
          <w:rFonts w:ascii="Times New Roman"/>
          <w:color w:val="000000"/>
        </w:rPr>
        <w:t>okrivljenik je osporavao da je njegovo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tvo eksploatiralo 1407 m3 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tvrde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da je ovu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inu unio u obrasce 5 kao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inu kamena koju je kupio na crno od dobavlja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 u B.</w:t>
      </w:r>
      <w:r>
        <w:rPr>
          <w:rFonts w:ascii="Times New Roman"/>
          <w:color w:val="000000"/>
        </w:rPr>
        <w:t>, kako bi taj kamen moga</w:t>
      </w:r>
      <w:r>
        <w:rPr>
          <w:rFonts w:ascii="Times New Roman"/>
          <w:color w:val="000000"/>
        </w:rPr>
        <w:t>o dalje izvoziti.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 xml:space="preserve">je da je I. </w:t>
      </w:r>
      <w:r>
        <w:rPr>
          <w:rFonts w:ascii="Times New Roman"/>
          <w:color w:val="000000"/>
        </w:rPr>
        <w:t xml:space="preserve">okrivljenik I. T. </w:t>
      </w:r>
      <w:r>
        <w:rPr>
          <w:rFonts w:ascii="Times New Roman"/>
          <w:color w:val="000000"/>
        </w:rPr>
        <w:t xml:space="preserve">odgovorna osoba i jedini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 uprave ovla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ten za </w:t>
      </w:r>
      <w:proofErr w:type="gramStart"/>
      <w:r>
        <w:rPr>
          <w:rFonts w:ascii="Times New Roman"/>
          <w:color w:val="000000"/>
        </w:rPr>
        <w:t>zastupanje  T</w:t>
      </w:r>
      <w:proofErr w:type="gramEnd"/>
      <w:r>
        <w:rPr>
          <w:rFonts w:ascii="Times New Roman"/>
          <w:color w:val="000000"/>
        </w:rPr>
        <w:t xml:space="preserve">. G. </w:t>
      </w:r>
      <w:r>
        <w:rPr>
          <w:rFonts w:ascii="Times New Roman"/>
          <w:color w:val="000000"/>
        </w:rPr>
        <w:t>" d.o.o. Z. M.</w:t>
      </w:r>
      <w:r>
        <w:rPr>
          <w:rFonts w:ascii="Times New Roman"/>
          <w:color w:val="000000"/>
        </w:rPr>
        <w:t xml:space="preserve">: 060156052, 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i uvidom u izvadak iz sudskog registra.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P. </w:t>
      </w:r>
      <w:r>
        <w:rPr>
          <w:rFonts w:ascii="Times New Roman"/>
          <w:color w:val="000000"/>
        </w:rPr>
        <w:t>inkriminiranog razd</w:t>
      </w:r>
      <w:r>
        <w:rPr>
          <w:rFonts w:ascii="Times New Roman"/>
          <w:color w:val="000000"/>
        </w:rPr>
        <w:t>oblja R. K.</w:t>
      </w:r>
      <w:r>
        <w:rPr>
          <w:rFonts w:ascii="Times New Roman"/>
          <w:color w:val="000000"/>
        </w:rPr>
        <w:t>: U.</w:t>
      </w:r>
      <w:r>
        <w:rPr>
          <w:rFonts w:ascii="Times New Roman"/>
          <w:color w:val="000000"/>
        </w:rPr>
        <w:t xml:space="preserve">/I-310-09/05-01/8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22. </w:t>
      </w:r>
      <w:proofErr w:type="gramStart"/>
      <w:r>
        <w:rPr>
          <w:rFonts w:ascii="Times New Roman"/>
          <w:color w:val="000000"/>
        </w:rPr>
        <w:t>studenoga</w:t>
      </w:r>
      <w:proofErr w:type="gramEnd"/>
      <w:r>
        <w:rPr>
          <w:rFonts w:ascii="Times New Roman"/>
          <w:color w:val="000000"/>
        </w:rPr>
        <w:t xml:space="preserve"> 2005.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rudarski inspektor D. </w:t>
      </w:r>
      <w:r>
        <w:rPr>
          <w:rFonts w:ascii="Times New Roman"/>
          <w:color w:val="000000"/>
        </w:rPr>
        <w:t xml:space="preserve">inspektorata je zabranio T. </w:t>
      </w:r>
      <w:r>
        <w:rPr>
          <w:rFonts w:ascii="Times New Roman"/>
          <w:color w:val="000000"/>
        </w:rPr>
        <w:t>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tvu G. </w:t>
      </w:r>
      <w:r>
        <w:rPr>
          <w:rFonts w:ascii="Times New Roman"/>
          <w:color w:val="000000"/>
        </w:rPr>
        <w:t xml:space="preserve">" d.o.o. Z. </w:t>
      </w:r>
      <w:r>
        <w:rPr>
          <w:rFonts w:ascii="Times New Roman"/>
          <w:color w:val="000000"/>
        </w:rPr>
        <w:t>eksploataciju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na eksploatacijskom polju T.</w:t>
      </w:r>
      <w:r>
        <w:rPr>
          <w:rFonts w:ascii="Times New Roman"/>
          <w:color w:val="000000"/>
        </w:rPr>
        <w:t>-G.</w:t>
      </w:r>
      <w:r>
        <w:rPr>
          <w:rFonts w:ascii="Times New Roman"/>
          <w:color w:val="000000"/>
        </w:rPr>
        <w:t>, a  koje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je uredno zaprimio direktor i to dana 29. </w:t>
      </w:r>
      <w:proofErr w:type="gramStart"/>
      <w:r>
        <w:rPr>
          <w:rFonts w:ascii="Times New Roman"/>
          <w:color w:val="000000"/>
        </w:rPr>
        <w:t>studenoga</w:t>
      </w:r>
      <w:proofErr w:type="gramEnd"/>
      <w:r>
        <w:rPr>
          <w:rFonts w:ascii="Times New Roman"/>
          <w:color w:val="000000"/>
        </w:rPr>
        <w:t xml:space="preserve"> 2005.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pa je isto postalo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no dana 08. </w:t>
      </w:r>
      <w:proofErr w:type="gramStart"/>
      <w:r>
        <w:rPr>
          <w:rFonts w:ascii="Times New Roman"/>
          <w:color w:val="000000"/>
        </w:rPr>
        <w:t>travnja</w:t>
      </w:r>
      <w:proofErr w:type="gramEnd"/>
      <w:r>
        <w:rPr>
          <w:rFonts w:ascii="Times New Roman"/>
          <w:color w:val="000000"/>
        </w:rPr>
        <w:t xml:space="preserve"> 2008. </w:t>
      </w:r>
      <w:proofErr w:type="gramStart"/>
      <w:r>
        <w:rPr>
          <w:rFonts w:ascii="Times New Roman"/>
          <w:color w:val="000000"/>
        </w:rPr>
        <w:t>godine</w:t>
      </w:r>
      <w:proofErr w:type="gramEnd"/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S. </w:t>
      </w:r>
      <w:r>
        <w:rPr>
          <w:rFonts w:ascii="Times New Roman"/>
          <w:color w:val="000000"/>
        </w:rPr>
        <w:t>je u svrhu kontrole provo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enja ovo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enja inspektor V. P.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7.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2008.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obavio in</w:t>
      </w:r>
      <w:r>
        <w:rPr>
          <w:rFonts w:ascii="Times New Roman"/>
          <w:color w:val="000000"/>
        </w:rPr>
        <w:t xml:space="preserve">spekcijski nadzor kamenoloma na eksploatacijskom polju T. </w:t>
      </w:r>
      <w:r>
        <w:rPr>
          <w:rFonts w:ascii="Times New Roman"/>
          <w:color w:val="000000"/>
        </w:rPr>
        <w:t>".</w:t>
      </w: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  <w:t xml:space="preserve"> </w:t>
      </w: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  <w:t xml:space="preserve">U. </w:t>
      </w:r>
      <w:r>
        <w:rPr>
          <w:rFonts w:ascii="Times New Roman"/>
          <w:color w:val="000000"/>
        </w:rPr>
        <w:t xml:space="preserve">u zapisnik o obavljenom inspekcijskom nadzoru poslovanja T. G. </w:t>
      </w:r>
      <w:proofErr w:type="gramStart"/>
      <w:r>
        <w:rPr>
          <w:rFonts w:ascii="Times New Roman"/>
          <w:color w:val="000000"/>
        </w:rPr>
        <w:t>" d.o.o</w:t>
      </w:r>
      <w:proofErr w:type="gramEnd"/>
      <w:r>
        <w:rPr>
          <w:rFonts w:ascii="Times New Roman"/>
          <w:color w:val="000000"/>
        </w:rPr>
        <w:t xml:space="preserve">. od dana 07.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2008.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je da je istoga dana obavljena kontrola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te da je do dana kontrolnog inspekcijskog nadzora isho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 lokaci</w:t>
      </w:r>
      <w:r>
        <w:rPr>
          <w:rFonts w:ascii="Times New Roman"/>
          <w:color w:val="000000"/>
        </w:rPr>
        <w:t>jska dozvola za eksploataciju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na eksploatacijskom polju T.</w:t>
      </w:r>
      <w:r>
        <w:rPr>
          <w:rFonts w:ascii="Times New Roman"/>
          <w:color w:val="000000"/>
        </w:rPr>
        <w:t xml:space="preserve">-G. </w:t>
      </w:r>
      <w:r>
        <w:rPr>
          <w:rFonts w:ascii="Times New Roman"/>
          <w:color w:val="000000"/>
        </w:rPr>
        <w:t xml:space="preserve">dana 14.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2007.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izra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 je glavni rudarski projekt eksploatacije u svibnju 2007.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, koji je ovjeren 30. </w:t>
      </w:r>
      <w:proofErr w:type="gramStart"/>
      <w:r>
        <w:rPr>
          <w:rFonts w:ascii="Times New Roman"/>
          <w:color w:val="000000"/>
        </w:rPr>
        <w:t>studenoga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ali nij</w:t>
      </w:r>
      <w:r>
        <w:rPr>
          <w:rFonts w:ascii="Times New Roman"/>
          <w:color w:val="000000"/>
        </w:rPr>
        <w:t>e isho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 koncesija za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enje rudarskih radova. </w:t>
      </w: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K. </w:t>
      </w:r>
      <w:r>
        <w:rPr>
          <w:rFonts w:ascii="Times New Roman"/>
          <w:color w:val="000000"/>
        </w:rPr>
        <w:t xml:space="preserve">pregledom eksploatacijskog polja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07.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2008.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je da na polju nisu zate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eni niti radnici niti strojevi, a u kamenolomu je prona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evni kamen ukupne </w:t>
      </w:r>
      <w:r>
        <w:rPr>
          <w:rFonts w:ascii="Times New Roman"/>
          <w:color w:val="000000"/>
        </w:rPr>
        <w:t>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ine 296,5 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 xml:space="preserve">, sortiran na paletama. </w:t>
      </w: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 xml:space="preserve">U. </w:t>
      </w:r>
      <w:r>
        <w:rPr>
          <w:rFonts w:ascii="Times New Roman"/>
          <w:color w:val="000000"/>
        </w:rPr>
        <w:t xml:space="preserve">u obrasce br. 5 inspektor je utvrdio da je T. G. </w:t>
      </w:r>
      <w:r>
        <w:rPr>
          <w:rFonts w:ascii="Times New Roman"/>
          <w:color w:val="000000"/>
        </w:rPr>
        <w:t xml:space="preserve">" d.o.o. Z. </w:t>
      </w:r>
      <w:r>
        <w:rPr>
          <w:rFonts w:ascii="Times New Roman"/>
          <w:color w:val="000000"/>
        </w:rPr>
        <w:t>besplatno eksploatiralo i iskori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tavalo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evni kamen u 2006.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2007. </w:t>
      </w:r>
      <w:proofErr w:type="gramStart"/>
      <w:r>
        <w:rPr>
          <w:rFonts w:ascii="Times New Roman"/>
          <w:color w:val="000000"/>
        </w:rPr>
        <w:t>godini</w:t>
      </w:r>
      <w:proofErr w:type="gramEnd"/>
      <w:r>
        <w:rPr>
          <w:rFonts w:ascii="Times New Roman"/>
          <w:color w:val="000000"/>
        </w:rPr>
        <w:t>, unato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enju o zabrani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enja ruda</w:t>
      </w:r>
      <w:r>
        <w:rPr>
          <w:rFonts w:ascii="Times New Roman"/>
          <w:color w:val="000000"/>
        </w:rPr>
        <w:t>rskih radova K.</w:t>
      </w:r>
      <w:r>
        <w:rPr>
          <w:rFonts w:ascii="Times New Roman"/>
          <w:color w:val="000000"/>
        </w:rPr>
        <w:t>: U.</w:t>
      </w:r>
      <w:r>
        <w:rPr>
          <w:rFonts w:ascii="Times New Roman"/>
          <w:color w:val="000000"/>
        </w:rPr>
        <w:t xml:space="preserve">/I-310-09/05-01/8 od 22. </w:t>
      </w:r>
      <w:proofErr w:type="gramStart"/>
      <w:r>
        <w:rPr>
          <w:rFonts w:ascii="Times New Roman"/>
          <w:color w:val="000000"/>
        </w:rPr>
        <w:t>studenoga</w:t>
      </w:r>
      <w:proofErr w:type="gramEnd"/>
      <w:r>
        <w:rPr>
          <w:rFonts w:ascii="Times New Roman"/>
          <w:color w:val="000000"/>
        </w:rPr>
        <w:t xml:space="preserve"> 2005.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iako nisu prethodno ishodili rudarsku koncesiju za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enje rudarskih radova.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 xml:space="preserve">U. </w:t>
      </w:r>
      <w:r>
        <w:rPr>
          <w:rFonts w:ascii="Times New Roman"/>
          <w:color w:val="000000"/>
        </w:rPr>
        <w:t>u obrazac 5 u kojem je popisano stanje rezervi u eksploatacijskom polju T.</w:t>
      </w:r>
      <w:r>
        <w:rPr>
          <w:rFonts w:ascii="Times New Roman"/>
          <w:color w:val="000000"/>
        </w:rPr>
        <w:t>-G.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dan 31.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je da je u 2006. </w:t>
      </w:r>
      <w:proofErr w:type="gramStart"/>
      <w:r>
        <w:rPr>
          <w:rFonts w:ascii="Times New Roman"/>
          <w:color w:val="000000"/>
        </w:rPr>
        <w:t>godini</w:t>
      </w:r>
      <w:proofErr w:type="gramEnd"/>
      <w:r>
        <w:rPr>
          <w:rFonts w:ascii="Times New Roman"/>
          <w:color w:val="000000"/>
        </w:rPr>
        <w:t xml:space="preserve"> otkopano 672 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 xml:space="preserve">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evnog kamena,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potpisao okrivljenik kao odgovorna osoba.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 xml:space="preserve">U. </w:t>
      </w:r>
      <w:r>
        <w:rPr>
          <w:rFonts w:ascii="Times New Roman"/>
          <w:color w:val="000000"/>
        </w:rPr>
        <w:t>u obrazac br. 5 kojim je popisano stanje rezervi u eksploatacijskom polju T.</w:t>
      </w:r>
      <w:r>
        <w:rPr>
          <w:rFonts w:ascii="Times New Roman"/>
          <w:color w:val="000000"/>
        </w:rPr>
        <w:t>-G.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dan 3</w:t>
      </w:r>
      <w:r>
        <w:rPr>
          <w:rFonts w:ascii="Times New Roman"/>
          <w:color w:val="000000"/>
        </w:rPr>
        <w:t xml:space="preserve">1.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2007.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je da je u 2007. </w:t>
      </w:r>
      <w:proofErr w:type="gramStart"/>
      <w:r>
        <w:rPr>
          <w:rFonts w:ascii="Times New Roman"/>
          <w:color w:val="000000"/>
        </w:rPr>
        <w:t>godini</w:t>
      </w:r>
      <w:proofErr w:type="gramEnd"/>
      <w:r>
        <w:rPr>
          <w:rFonts w:ascii="Times New Roman"/>
          <w:color w:val="000000"/>
        </w:rPr>
        <w:t xml:space="preserve"> otkopano 735 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 xml:space="preserve">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evnog kamena,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potpisao okrivljenik kao odgovorna osoba.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  <w:t xml:space="preserve">U. </w:t>
      </w:r>
      <w:r>
        <w:rPr>
          <w:rFonts w:ascii="Times New Roman"/>
          <w:color w:val="000000"/>
        </w:rPr>
        <w:t xml:space="preserve">u Z. P. </w:t>
      </w:r>
      <w:r>
        <w:rPr>
          <w:rFonts w:ascii="Times New Roman"/>
          <w:color w:val="000000"/>
        </w:rPr>
        <w:t>za imovinu V. R. H. K.</w:t>
      </w:r>
      <w:r>
        <w:rPr>
          <w:rFonts w:ascii="Times New Roman"/>
          <w:color w:val="000000"/>
        </w:rPr>
        <w:t xml:space="preserve">: 940-06/04-10/111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07. </w:t>
      </w:r>
      <w:proofErr w:type="gramStart"/>
      <w:r>
        <w:rPr>
          <w:rFonts w:ascii="Times New Roman"/>
          <w:color w:val="000000"/>
        </w:rPr>
        <w:t>srpnja</w:t>
      </w:r>
      <w:proofErr w:type="gramEnd"/>
      <w:r>
        <w:rPr>
          <w:rFonts w:ascii="Times New Roman"/>
          <w:color w:val="000000"/>
        </w:rPr>
        <w:t xml:space="preserve"> 2004.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je da je prosje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na cijena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vrstih neprera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enih mineralnih sirovina i to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1.500,00 kn po metru kva</w:t>
      </w:r>
      <w:r>
        <w:rPr>
          <w:rFonts w:ascii="Times New Roman"/>
          <w:color w:val="000000"/>
        </w:rPr>
        <w:t xml:space="preserve">dratnom.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U. </w:t>
      </w:r>
      <w:r>
        <w:rPr>
          <w:rFonts w:ascii="Times New Roman"/>
          <w:color w:val="000000"/>
        </w:rPr>
        <w:t xml:space="preserve">u listu ukupnog izvoza G. </w:t>
      </w:r>
      <w:proofErr w:type="gramStart"/>
      <w:r>
        <w:rPr>
          <w:rFonts w:ascii="Times New Roman"/>
          <w:color w:val="000000"/>
        </w:rPr>
        <w:t>" od</w:t>
      </w:r>
      <w:proofErr w:type="gramEnd"/>
      <w:r>
        <w:rPr>
          <w:rFonts w:ascii="Times New Roman"/>
          <w:color w:val="000000"/>
        </w:rPr>
        <w:t xml:space="preserve"> 01. </w:t>
      </w:r>
      <w:proofErr w:type="gramStart"/>
      <w:r>
        <w:rPr>
          <w:rFonts w:ascii="Times New Roman"/>
          <w:color w:val="000000"/>
        </w:rPr>
        <w:t>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do 31.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2008.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je da je ukupno izvezeno 3.243,778,00 kn.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  <w:t xml:space="preserve">U. </w:t>
      </w:r>
      <w:r>
        <w:rPr>
          <w:rFonts w:ascii="Times New Roman"/>
          <w:color w:val="000000"/>
        </w:rPr>
        <w:t xml:space="preserve">u presudu P. </w:t>
      </w:r>
      <w:r>
        <w:rPr>
          <w:rFonts w:ascii="Times New Roman"/>
          <w:color w:val="000000"/>
        </w:rPr>
        <w:t xml:space="preserve">suda u Z. </w:t>
      </w:r>
      <w:r>
        <w:rPr>
          <w:rFonts w:ascii="Times New Roman"/>
          <w:color w:val="000000"/>
        </w:rPr>
        <w:t xml:space="preserve">poslovni broj P. </w:t>
      </w:r>
      <w:r>
        <w:rPr>
          <w:rFonts w:ascii="Times New Roman"/>
          <w:color w:val="000000"/>
        </w:rPr>
        <w:t xml:space="preserve">14 G-820/2010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05. </w:t>
      </w:r>
      <w:proofErr w:type="gramStart"/>
      <w:r>
        <w:rPr>
          <w:rFonts w:ascii="Times New Roman"/>
          <w:color w:val="000000"/>
        </w:rPr>
        <w:t>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 xml:space="preserve">2012.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je da su okrivljenik I. T. </w:t>
      </w:r>
      <w:r>
        <w:rPr>
          <w:rFonts w:ascii="Times New Roman"/>
          <w:color w:val="000000"/>
        </w:rPr>
        <w:t xml:space="preserve">i T. G. </w:t>
      </w:r>
      <w:r>
        <w:rPr>
          <w:rFonts w:ascii="Times New Roman"/>
          <w:color w:val="000000"/>
        </w:rPr>
        <w:t>" d.o.o. progla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eni krivim za 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prekr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aja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78. st. 1. </w:t>
      </w:r>
      <w:proofErr w:type="gramStart"/>
      <w:r>
        <w:rPr>
          <w:rFonts w:ascii="Times New Roman"/>
          <w:color w:val="000000"/>
        </w:rPr>
        <w:lastRenderedPageBreak/>
        <w:t>to</w:t>
      </w:r>
      <w:r>
        <w:rPr>
          <w:rFonts w:ascii="Times New Roman"/>
          <w:color w:val="000000"/>
        </w:rPr>
        <w:t>č</w:t>
      </w:r>
      <w:proofErr w:type="gramEnd"/>
      <w:r>
        <w:rPr>
          <w:rFonts w:ascii="Times New Roman"/>
          <w:color w:val="000000"/>
        </w:rPr>
        <w:t xml:space="preserve">. 2.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st. 2. </w:t>
      </w:r>
      <w:proofErr w:type="gramStart"/>
      <w:r>
        <w:rPr>
          <w:rFonts w:ascii="Times New Roman"/>
          <w:color w:val="000000"/>
        </w:rPr>
        <w:t xml:space="preserve">Z. </w:t>
      </w:r>
      <w:r>
        <w:rPr>
          <w:rFonts w:ascii="Times New Roman"/>
          <w:color w:val="000000"/>
        </w:rPr>
        <w:t>o rudarstvu, koja je odluka postala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na 07.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2012.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i to na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ane kazne.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 K. </w:t>
      </w:r>
      <w:r>
        <w:rPr>
          <w:rFonts w:ascii="Times New Roman"/>
          <w:color w:val="000000"/>
        </w:rPr>
        <w:t>su se i u ovom kaznenom postupku okrivljenici prvotno podnesenom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nicom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dana 22.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2009. </w:t>
      </w:r>
      <w:proofErr w:type="gramStart"/>
      <w:r>
        <w:rPr>
          <w:rFonts w:ascii="Times New Roman"/>
          <w:color w:val="000000"/>
        </w:rPr>
        <w:t>teretili</w:t>
      </w:r>
      <w:proofErr w:type="gramEnd"/>
      <w:r>
        <w:rPr>
          <w:rFonts w:ascii="Times New Roman"/>
          <w:color w:val="000000"/>
        </w:rPr>
        <w:t xml:space="preserve"> za eksploataciju 500 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 xml:space="preserve">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u istom vremenskom razdoblju, O. Z.</w:t>
      </w:r>
      <w:r>
        <w:rPr>
          <w:rFonts w:ascii="Times New Roman"/>
          <w:color w:val="000000"/>
        </w:rPr>
        <w:t xml:space="preserve">, S. </w:t>
      </w:r>
      <w:r>
        <w:rPr>
          <w:rFonts w:ascii="Times New Roman"/>
          <w:color w:val="000000"/>
        </w:rPr>
        <w:t>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ba u B. </w:t>
      </w:r>
      <w:r>
        <w:rPr>
          <w:rFonts w:ascii="Times New Roman"/>
          <w:color w:val="000000"/>
        </w:rPr>
        <w:t xml:space="preserve">je ispustila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nog opisa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evni kamen kako ne bi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lo do povrede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ela ne bis in idem.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</w:r>
      <w:proofErr w:type="gramStart"/>
      <w:r>
        <w:rPr>
          <w:rFonts w:ascii="Times New Roman"/>
          <w:color w:val="000000"/>
        </w:rPr>
        <w:t xml:space="preserve">S. </w:t>
      </w:r>
      <w:r>
        <w:rPr>
          <w:rFonts w:ascii="Times New Roman"/>
          <w:color w:val="000000"/>
        </w:rPr>
        <w:t>je tijekom postupka saslu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ao u svojstvu svjedoka V. P.</w:t>
      </w:r>
      <w:r>
        <w:rPr>
          <w:rFonts w:ascii="Times New Roman"/>
          <w:color w:val="000000"/>
        </w:rPr>
        <w:t>, koji je obavio kontrolno inspekcijski nadzor 2008.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 xml:space="preserve">O. </w:t>
      </w:r>
      <w:r>
        <w:rPr>
          <w:rFonts w:ascii="Times New Roman"/>
          <w:color w:val="000000"/>
        </w:rPr>
        <w:t>je svjedok naveo da je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ao kont</w:t>
      </w:r>
      <w:r>
        <w:rPr>
          <w:rFonts w:ascii="Times New Roman"/>
          <w:color w:val="000000"/>
        </w:rPr>
        <w:t>rolirati da li se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ava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 o zabrani eksploatacije kamena doneseno jo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 2005.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te da je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av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 na lice mjesta utvrdio kako se ne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i eksploatacija. N. </w:t>
      </w:r>
      <w:r>
        <w:rPr>
          <w:rFonts w:ascii="Times New Roman"/>
          <w:color w:val="000000"/>
        </w:rPr>
        <w:t xml:space="preserve">polju je zatekao palete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kojima je bio poslo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evni kamen i to kame</w:t>
      </w:r>
      <w:r>
        <w:rPr>
          <w:rFonts w:ascii="Times New Roman"/>
          <w:color w:val="000000"/>
        </w:rPr>
        <w:t>ne plo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e, ali on nije 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ao po terenu niti je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ivao odakle bi se taj kamen izvadio, jer je uobi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ajeno da se te rupe nakon 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enja kamena zakopaju. K. </w:t>
      </w:r>
      <w:r>
        <w:rPr>
          <w:rFonts w:ascii="Times New Roman"/>
          <w:color w:val="000000"/>
        </w:rPr>
        <w:t>eksploatiranog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evnog kamena je utvrdio nakon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mu je I. T. </w:t>
      </w:r>
      <w:r>
        <w:rPr>
          <w:rFonts w:ascii="Times New Roman"/>
          <w:color w:val="000000"/>
        </w:rPr>
        <w:t xml:space="preserve">predao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uv</w:t>
      </w:r>
      <w:r>
        <w:rPr>
          <w:rFonts w:ascii="Times New Roman"/>
          <w:color w:val="000000"/>
        </w:rPr>
        <w:t xml:space="preserve">id obrazac 5 u kojem je bilo navedeno koliko je tog kamena eksploatirano 2006.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2007.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 xml:space="preserve">O. </w:t>
      </w:r>
      <w:r>
        <w:rPr>
          <w:rFonts w:ascii="Times New Roman"/>
          <w:color w:val="000000"/>
        </w:rPr>
        <w:t>je svjedok pojasnio da svako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tvo kojem je odobreno eksploatacijsko polje ima obvezu dostavljati M. </w:t>
      </w:r>
      <w:r>
        <w:rPr>
          <w:rFonts w:ascii="Times New Roman"/>
          <w:color w:val="000000"/>
        </w:rPr>
        <w:t>gospodarstva obrasce 5 svake godine, neovis</w:t>
      </w:r>
      <w:r>
        <w:rPr>
          <w:rFonts w:ascii="Times New Roman"/>
          <w:color w:val="000000"/>
        </w:rPr>
        <w:t>no o tome da li imaju koncesiju.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 xml:space="preserve">U. </w:t>
      </w:r>
      <w:r>
        <w:rPr>
          <w:rFonts w:ascii="Times New Roman"/>
          <w:color w:val="000000"/>
        </w:rPr>
        <w:t>pregledom obrazaca 5 on je utvrdio da je ovo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tvo eksploatiralo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evni kamen u 2006, i 2007.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godini</w:t>
      </w:r>
      <w:proofErr w:type="gramEnd"/>
      <w:r>
        <w:rPr>
          <w:rFonts w:ascii="Times New Roman"/>
          <w:color w:val="000000"/>
        </w:rPr>
        <w:t xml:space="preserve"> i to u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 od preko 1000 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 xml:space="preserve">, a u 2008. </w:t>
      </w:r>
      <w:proofErr w:type="gramStart"/>
      <w:r>
        <w:rPr>
          <w:rFonts w:ascii="Times New Roman"/>
          <w:color w:val="000000"/>
        </w:rPr>
        <w:t>se</w:t>
      </w:r>
      <w:proofErr w:type="gramEnd"/>
      <w:r>
        <w:rPr>
          <w:rFonts w:ascii="Times New Roman"/>
          <w:color w:val="000000"/>
        </w:rPr>
        <w:t xml:space="preserve"> eksploatirao i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evni kamen u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ini </w:t>
      </w:r>
      <w:r>
        <w:rPr>
          <w:rFonts w:ascii="Times New Roman"/>
          <w:color w:val="000000"/>
        </w:rPr>
        <w:t>od 500 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 xml:space="preserve">. N. </w:t>
      </w:r>
      <w:r>
        <w:rPr>
          <w:rFonts w:ascii="Times New Roman"/>
          <w:color w:val="000000"/>
        </w:rPr>
        <w:t>toga je podnio prekr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ajnu i kaznenu prijavu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izdao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enja o zabrani daljnje eksploatacije na ovom polju. O. </w:t>
      </w:r>
      <w:r>
        <w:rPr>
          <w:rFonts w:ascii="Times New Roman"/>
          <w:color w:val="000000"/>
        </w:rPr>
        <w:t xml:space="preserve">je utvrdio da je za ovo polje izdana lokacijska dozvola, da su obnovljene rudne rezerve, </w:t>
      </w:r>
      <w:proofErr w:type="gramStart"/>
      <w:r>
        <w:rPr>
          <w:rFonts w:ascii="Times New Roman"/>
          <w:color w:val="000000"/>
        </w:rPr>
        <w:t>ali</w:t>
      </w:r>
      <w:proofErr w:type="gramEnd"/>
      <w:r>
        <w:rPr>
          <w:rFonts w:ascii="Times New Roman"/>
          <w:color w:val="000000"/>
        </w:rPr>
        <w:t xml:space="preserve"> koncesija nije bila isho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ena. I. </w:t>
      </w:r>
      <w:r>
        <w:rPr>
          <w:rFonts w:ascii="Times New Roman"/>
          <w:color w:val="000000"/>
        </w:rPr>
        <w:t xml:space="preserve">je ukazao na problem da se koncesija u praksi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eka 7 godina, a po propisima bi se trebala izdavati u roku od tri godine od podno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enja zahtjeva, zbog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ega se iskusni rudari niti ne upu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taju u eksploataciju. </w:t>
      </w:r>
      <w:proofErr w:type="gramStart"/>
      <w:r>
        <w:rPr>
          <w:rFonts w:ascii="Times New Roman"/>
          <w:color w:val="000000"/>
        </w:rPr>
        <w:t xml:space="preserve">I. </w:t>
      </w:r>
      <w:r>
        <w:rPr>
          <w:rFonts w:ascii="Times New Roman"/>
          <w:color w:val="000000"/>
        </w:rPr>
        <w:t>je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ito da ovom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tvu nije izdana konces</w:t>
      </w:r>
      <w:r>
        <w:rPr>
          <w:rFonts w:ascii="Times New Roman"/>
          <w:color w:val="000000"/>
        </w:rPr>
        <w:t>ijska dozvola u obrascima br. 5 je I-okrivljenik naveo koliko je kamena otkopano u 2006.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a</w:t>
      </w:r>
      <w:proofErr w:type="gramEnd"/>
      <w:r>
        <w:rPr>
          <w:rFonts w:ascii="Times New Roman"/>
          <w:color w:val="000000"/>
        </w:rPr>
        <w:t xml:space="preserve"> koliko u 2007. </w:t>
      </w:r>
      <w:proofErr w:type="gramStart"/>
      <w:r>
        <w:rPr>
          <w:rFonts w:ascii="Times New Roman"/>
          <w:color w:val="000000"/>
        </w:rPr>
        <w:t>godini</w:t>
      </w:r>
      <w:proofErr w:type="gramEnd"/>
      <w:r>
        <w:rPr>
          <w:rFonts w:ascii="Times New Roman"/>
          <w:color w:val="000000"/>
        </w:rPr>
        <w:t xml:space="preserve"> i to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ito u nekakvoj po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tenoj namjeri. </w:t>
      </w:r>
      <w:proofErr w:type="gramStart"/>
      <w:r>
        <w:rPr>
          <w:rFonts w:ascii="Times New Roman"/>
          <w:color w:val="000000"/>
        </w:rPr>
        <w:t xml:space="preserve">O. </w:t>
      </w:r>
      <w:r>
        <w:rPr>
          <w:rFonts w:ascii="Times New Roman"/>
          <w:color w:val="000000"/>
        </w:rPr>
        <w:t>po novom zakonu moraju svake godine 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ati naknadu za eksploatacijsko polje,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ak i ako nemaju konc</w:t>
      </w:r>
      <w:r>
        <w:rPr>
          <w:rFonts w:ascii="Times New Roman"/>
          <w:color w:val="000000"/>
        </w:rPr>
        <w:t xml:space="preserve">esiju, zbog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ega moraju M. </w:t>
      </w:r>
      <w:r>
        <w:rPr>
          <w:rFonts w:ascii="Times New Roman"/>
          <w:color w:val="000000"/>
        </w:rPr>
        <w:t>dostavljati ove obrasce.</w:t>
      </w:r>
      <w:proofErr w:type="gramEnd"/>
      <w:r>
        <w:rPr>
          <w:rFonts w:ascii="Times New Roman"/>
          <w:color w:val="000000"/>
        </w:rPr>
        <w:t xml:space="preserve"> N. </w:t>
      </w:r>
      <w:r>
        <w:rPr>
          <w:rFonts w:ascii="Times New Roman"/>
          <w:color w:val="000000"/>
        </w:rPr>
        <w:t>je naveo da se ne 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da bi on pregledom dokumentacije zatekao 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une, otpremnice </w:t>
      </w:r>
      <w:proofErr w:type="gramStart"/>
      <w:r>
        <w:rPr>
          <w:rFonts w:ascii="Times New Roman"/>
          <w:color w:val="000000"/>
        </w:rPr>
        <w:t>ili</w:t>
      </w:r>
      <w:proofErr w:type="gramEnd"/>
      <w:r>
        <w:rPr>
          <w:rFonts w:ascii="Times New Roman"/>
          <w:color w:val="000000"/>
        </w:rPr>
        <w:t xml:space="preserve"> primke iz kojih bi proizlazilo da je okrivljenik kupio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evni kamen, jer da je tak</w:t>
      </w:r>
      <w:r>
        <w:rPr>
          <w:rFonts w:ascii="Times New Roman"/>
          <w:color w:val="000000"/>
        </w:rPr>
        <w:t xml:space="preserve">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zatekao, zasigurno bi isto naveo u zapisniku. D. </w:t>
      </w:r>
      <w:r>
        <w:rPr>
          <w:rFonts w:ascii="Times New Roman"/>
          <w:color w:val="000000"/>
        </w:rPr>
        <w:t xml:space="preserve">je okrivljenik imao bilo kakve primjedbe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zapisnik iste je mogao navesti u zapisniku i potpisati ih. N.</w:t>
      </w:r>
      <w:r>
        <w:rPr>
          <w:rFonts w:ascii="Times New Roman"/>
          <w:color w:val="000000"/>
        </w:rPr>
        <w:t xml:space="preserve">, ovaj je svjedok dodao da je upozorio I-okrivljenika da ima pravo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branitelja prije nego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je krenuo u inspekcijski nadzor, jer takvo upozorenje stoji na samom zapisniku. D. </w:t>
      </w:r>
      <w:r>
        <w:rPr>
          <w:rFonts w:ascii="Times New Roman"/>
          <w:color w:val="000000"/>
        </w:rPr>
        <w:t xml:space="preserve">je da je on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temelju zate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enih stanja na terenu, kao i uvidom u obrasce utvrdio da je tijekom 2006.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2007. </w:t>
      </w:r>
      <w:proofErr w:type="gramStart"/>
      <w:r>
        <w:rPr>
          <w:rFonts w:ascii="Times New Roman"/>
          <w:color w:val="000000"/>
        </w:rPr>
        <w:t>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ena</w:t>
      </w:r>
      <w:proofErr w:type="gramEnd"/>
      <w:r>
        <w:rPr>
          <w:rFonts w:ascii="Times New Roman"/>
          <w:color w:val="000000"/>
        </w:rPr>
        <w:t xml:space="preserve"> eksploatacija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evnog kamena. N. </w:t>
      </w:r>
      <w:r>
        <w:rPr>
          <w:rFonts w:ascii="Times New Roman"/>
          <w:color w:val="000000"/>
        </w:rPr>
        <w:t>uspore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ivao fotoelaborat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ranijeg nadzora sa zate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enim stanjem jer ga nije ni imao. A. </w:t>
      </w:r>
      <w:r>
        <w:rPr>
          <w:rFonts w:ascii="Times New Roman"/>
          <w:color w:val="000000"/>
        </w:rPr>
        <w:t xml:space="preserve">osim toga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terenu se ne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niti utvrditi gdje je izva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 zate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eni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evni kamen jer je uobi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ajeno da se te rupe zaravnaju sa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utom. </w:t>
      </w:r>
      <w:proofErr w:type="gramStart"/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>je uprav</w:t>
      </w:r>
      <w:r>
        <w:rPr>
          <w:rFonts w:ascii="Times New Roman"/>
          <w:color w:val="000000"/>
        </w:rPr>
        <w:t>o okrivljenik predao obrasce br. 5 temeljem kojih je utvrdio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inu eksploatiranog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kamena.</w:t>
      </w:r>
      <w:proofErr w:type="gramEnd"/>
      <w:r>
        <w:rPr>
          <w:rFonts w:ascii="Times New Roman"/>
          <w:color w:val="000000"/>
        </w:rPr>
        <w:t xml:space="preserve"> P. </w:t>
      </w:r>
      <w:r>
        <w:rPr>
          <w:rFonts w:ascii="Times New Roman"/>
          <w:color w:val="000000"/>
        </w:rPr>
        <w:t>je da se u trenutku odobravanja nekog eksploatacijskog polja utvrdi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ina rezervi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tom polju, a sa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injavanjem ovakvih obrazac</w:t>
      </w:r>
      <w:r>
        <w:rPr>
          <w:rFonts w:ascii="Times New Roman"/>
          <w:color w:val="000000"/>
        </w:rPr>
        <w:t>a se evidentira koliko je kamena iskopano u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enom razdoblju i koliko je stanje rezervi na eksploatacijskom polju na kraju svake godine. D. </w:t>
      </w:r>
      <w:r>
        <w:rPr>
          <w:rFonts w:ascii="Times New Roman"/>
          <w:color w:val="000000"/>
        </w:rPr>
        <w:t xml:space="preserve">je da doista </w:t>
      </w:r>
      <w:proofErr w:type="gramStart"/>
      <w:r>
        <w:rPr>
          <w:rFonts w:ascii="Times New Roman"/>
          <w:color w:val="000000"/>
        </w:rPr>
        <w:t>nema</w:t>
      </w:r>
      <w:proofErr w:type="gramEnd"/>
      <w:r>
        <w:rPr>
          <w:rFonts w:ascii="Times New Roman"/>
          <w:color w:val="000000"/>
        </w:rPr>
        <w:t xml:space="preserve"> nikakvog razloga a posebno ne logi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nog opravdanja da netko u obrazac 5 unese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inu otkopa</w:t>
      </w:r>
      <w:r>
        <w:rPr>
          <w:rFonts w:ascii="Times New Roman"/>
          <w:color w:val="000000"/>
        </w:rPr>
        <w:t>nih rezervi za neko razdoblje, a da u stvarnosti tu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inu kamena nije iskopao u tom polju. U. M. </w:t>
      </w:r>
      <w:r>
        <w:rPr>
          <w:rFonts w:ascii="Times New Roman"/>
          <w:color w:val="000000"/>
        </w:rPr>
        <w:t xml:space="preserve">se vodi evidencija rezervi i upravo zato se ti obrasci i dostavljaju. </w:t>
      </w:r>
      <w:proofErr w:type="gramStart"/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 xml:space="preserve">je da on nije </w:t>
      </w:r>
      <w:r>
        <w:rPr>
          <w:rFonts w:ascii="Times New Roman"/>
          <w:color w:val="000000"/>
        </w:rPr>
        <w:lastRenderedPageBreak/>
        <w:t>uzeo u obzir zate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enu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inu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</w:t>
      </w:r>
      <w:r>
        <w:rPr>
          <w:rFonts w:ascii="Times New Roman"/>
          <w:color w:val="000000"/>
        </w:rPr>
        <w:t>mena nego je u zapisniku samo konstatirao koliko ga je otprilike zatekao, dok je eksploatiranu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inu utvrdio samo prema podacima iz obrazaca.</w:t>
      </w:r>
      <w:proofErr w:type="gramEnd"/>
      <w:r>
        <w:rPr>
          <w:rFonts w:ascii="Times New Roman"/>
          <w:color w:val="000000"/>
        </w:rPr>
        <w:t xml:space="preserve">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  <w:t xml:space="preserve">T. </w:t>
      </w:r>
      <w:r>
        <w:rPr>
          <w:rFonts w:ascii="Times New Roman"/>
          <w:color w:val="000000"/>
        </w:rPr>
        <w:t>postupka je provedeno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enje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strane E.</w:t>
      </w:r>
      <w:r>
        <w:rPr>
          <w:rFonts w:ascii="Times New Roman"/>
          <w:color w:val="000000"/>
        </w:rPr>
        <w:t xml:space="preserve">-C. </w:t>
      </w:r>
      <w:r>
        <w:rPr>
          <w:rFonts w:ascii="Times New Roman"/>
          <w:color w:val="000000"/>
        </w:rPr>
        <w:t>j.d.o.o. kojim je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enjem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da</w:t>
      </w:r>
      <w:r>
        <w:rPr>
          <w:rFonts w:ascii="Times New Roman"/>
          <w:color w:val="000000"/>
        </w:rPr>
        <w:t xml:space="preserve"> je po inspekcijskom nalazu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ina od 1407 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>, te da bi prema prosje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noj tr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noj vrijednosti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zate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enog od strane inspekcije na eksploatacijskom polju u razdoblju od 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nja 2006. </w:t>
      </w:r>
      <w:proofErr w:type="gramStart"/>
      <w:r>
        <w:rPr>
          <w:rFonts w:ascii="Times New Roman"/>
          <w:color w:val="000000"/>
        </w:rPr>
        <w:t>do</w:t>
      </w:r>
      <w:proofErr w:type="gramEnd"/>
      <w:r>
        <w:rPr>
          <w:rFonts w:ascii="Times New Roman"/>
          <w:color w:val="000000"/>
        </w:rPr>
        <w:t xml:space="preserve"> svibnja 2008. </w:t>
      </w:r>
      <w:proofErr w:type="gramStart"/>
      <w:r>
        <w:rPr>
          <w:rFonts w:ascii="Times New Roman"/>
          <w:color w:val="000000"/>
        </w:rPr>
        <w:t>vrijednost</w:t>
      </w:r>
      <w:proofErr w:type="gramEnd"/>
      <w:r>
        <w:rPr>
          <w:rFonts w:ascii="Times New Roman"/>
          <w:color w:val="000000"/>
        </w:rPr>
        <w:t xml:space="preserve"> iskop</w:t>
      </w:r>
      <w:r>
        <w:rPr>
          <w:rFonts w:ascii="Times New Roman"/>
          <w:color w:val="000000"/>
        </w:rPr>
        <w:t xml:space="preserve">anog kamena iznosila 1.622.473,61 kunu.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U. </w:t>
      </w:r>
      <w:r>
        <w:rPr>
          <w:rFonts w:ascii="Times New Roman"/>
          <w:color w:val="000000"/>
        </w:rPr>
        <w:t>je da je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ina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iznosila 1407 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>, koja se mogla plasirati na tr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te, a kako je iznos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 koje bi I.</w:t>
      </w:r>
      <w:r>
        <w:rPr>
          <w:rFonts w:ascii="Times New Roman"/>
          <w:color w:val="000000"/>
        </w:rPr>
        <w:t>-okrivljeno trgova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tvo moglo imati vezano uz eksploataciju </w:t>
      </w:r>
      <w:r>
        <w:rPr>
          <w:rFonts w:ascii="Times New Roman"/>
          <w:color w:val="000000"/>
        </w:rPr>
        <w:t>bio 586,029,57 kuna da je ovo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tvo navedenom eksploatacijom bez koncesijskog odobrenja moglo ostvariti imovinsku korist od 1.036.444,04 kune koliki je iznos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tete ukoliko je predmetni kamen prodan. </w:t>
      </w: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U. </w:t>
      </w:r>
      <w:r>
        <w:rPr>
          <w:rFonts w:ascii="Times New Roman"/>
          <w:color w:val="000000"/>
        </w:rPr>
        <w:t xml:space="preserve">predmetni kamen nije prodan niti izvezen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ek</w:t>
      </w:r>
      <w:r>
        <w:rPr>
          <w:rFonts w:ascii="Times New Roman"/>
          <w:color w:val="000000"/>
        </w:rPr>
        <w:t xml:space="preserve">sploatacijskog polja tada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tete za R. H. </w:t>
      </w:r>
      <w:r>
        <w:rPr>
          <w:rFonts w:ascii="Times New Roman"/>
          <w:color w:val="000000"/>
        </w:rPr>
        <w:t xml:space="preserve">nema. </w:t>
      </w: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 xml:space="preserve">V. </w:t>
      </w:r>
      <w:r>
        <w:rPr>
          <w:rFonts w:ascii="Times New Roman"/>
          <w:color w:val="000000"/>
        </w:rPr>
        <w:t>je u svom nalazu i mi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ljenju utvrdio da je u 2006.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godini</w:t>
      </w:r>
      <w:proofErr w:type="gramEnd"/>
      <w:r>
        <w:rPr>
          <w:rFonts w:ascii="Times New Roman"/>
          <w:color w:val="000000"/>
        </w:rPr>
        <w:t xml:space="preserve"> pregledom obrasca br. 5 inspektor utvrdio da je izva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iz le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672 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 xml:space="preserve">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kamena, a u 2007. da je pregle</w:t>
      </w:r>
      <w:r>
        <w:rPr>
          <w:rFonts w:ascii="Times New Roman"/>
          <w:color w:val="000000"/>
        </w:rPr>
        <w:t>dom obrasca br. 5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da je izva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735 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 xml:space="preserve">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kamena,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tak je utvrdio da prosje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 cijena kubi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nih lomljenog benkova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kamena iznosi 945,20 kn plus P.</w:t>
      </w:r>
      <w:r>
        <w:rPr>
          <w:rFonts w:ascii="Times New Roman"/>
          <w:color w:val="000000"/>
        </w:rPr>
        <w:t>/m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>, tako da 1407 metara kubi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nih vrijedi 1.622.473,61 kunu. </w:t>
      </w: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  <w:t xml:space="preserve">N.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</w:t>
      </w:r>
      <w:r>
        <w:rPr>
          <w:rFonts w:ascii="Times New Roman"/>
          <w:color w:val="000000"/>
        </w:rPr>
        <w:t>je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tak proveo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evid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licu mjesta utvrdio je da na eksploatacijskom polju uop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nema iskopa nego je cijelo polje izravnato i sanirano po pravilima struke 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tite 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a, a okrivljenik da mu je naveo da je ove palete sa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evnim kameno</w:t>
      </w:r>
      <w:r>
        <w:rPr>
          <w:rFonts w:ascii="Times New Roman"/>
          <w:color w:val="000000"/>
        </w:rPr>
        <w:t>m, koji je zatekao raniji inspektor, iz ljutnje bacio u le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 iskopa, zaravnao teren i napustio polje. </w:t>
      </w:r>
      <w:proofErr w:type="gramStart"/>
      <w:r>
        <w:rPr>
          <w:rFonts w:ascii="Times New Roman"/>
          <w:color w:val="000000"/>
        </w:rPr>
        <w:t xml:space="preserve">V. </w:t>
      </w:r>
      <w:r>
        <w:rPr>
          <w:rFonts w:ascii="Times New Roman"/>
          <w:color w:val="000000"/>
        </w:rPr>
        <w:t>je utvrdio da je okrivljenik pribavio lokacijsku dozvolu 14.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2007.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idejno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 eksploatacije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</w:t>
      </w:r>
      <w:r>
        <w:rPr>
          <w:rFonts w:ascii="Times New Roman"/>
          <w:color w:val="000000"/>
        </w:rPr>
        <w:t>, koje vrijedi uz lokacijsku dozvolu, glavni rudarski projekt, te krajobrazno ure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enje teku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ih i zavr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no otkopnih prostora eksploatacijskog polja T. </w:t>
      </w:r>
      <w:r>
        <w:rPr>
          <w:rFonts w:ascii="Times New Roman"/>
          <w:color w:val="000000"/>
        </w:rPr>
        <w:t xml:space="preserve">", kao aneks glavnom rudarskom projektu. </w:t>
      </w: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>uvida u situacionu kartu istra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nog prostora T.</w:t>
      </w:r>
      <w:r>
        <w:rPr>
          <w:rFonts w:ascii="Times New Roman"/>
          <w:color w:val="000000"/>
        </w:rPr>
        <w:t>-K.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iz</w:t>
      </w:r>
      <w:proofErr w:type="gramEnd"/>
      <w:r>
        <w:rPr>
          <w:rFonts w:ascii="Times New Roman"/>
          <w:color w:val="000000"/>
        </w:rPr>
        <w:t xml:space="preserve"> elaborata o rezervama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na istra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nom prostoru T.</w:t>
      </w:r>
      <w:r>
        <w:rPr>
          <w:rFonts w:ascii="Times New Roman"/>
          <w:color w:val="000000"/>
        </w:rPr>
        <w:t xml:space="preserve">-G. </w:t>
      </w:r>
      <w:r>
        <w:rPr>
          <w:rFonts w:ascii="Times New Roman"/>
          <w:color w:val="000000"/>
        </w:rPr>
        <w:t>iz 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 2002.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na kojoj je ucrtano 50 iskopa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se utvrditi da je bilo eksploatacija na predmetnom polju i prij</w:t>
      </w:r>
      <w:r>
        <w:rPr>
          <w:rFonts w:ascii="Times New Roman"/>
          <w:color w:val="000000"/>
        </w:rPr>
        <w:t xml:space="preserve">e nego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je okrivljenik stupio na ovo eksploatacijsko polje.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P. </w:t>
      </w:r>
      <w:r>
        <w:rPr>
          <w:rFonts w:ascii="Times New Roman"/>
          <w:color w:val="000000"/>
        </w:rPr>
        <w:t>prigovoru obrane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tak je u dopuni nalaza i mi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ljenja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13.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2015.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naveo da je ovaj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evni kamen koji se inkriminira okrivljeniku plo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asti arhitektonsko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>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evni kamen, a ne blokovski, jer se takav kamen nalazi samo na nalazi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tima na O. B.</w:t>
      </w:r>
      <w:r>
        <w:rPr>
          <w:rFonts w:ascii="Times New Roman"/>
          <w:color w:val="000000"/>
        </w:rPr>
        <w:t xml:space="preserve">. </w:t>
      </w: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>terminologija blokovski i plo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asti arhitektonsko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evni kamen je uvedena po U. </w:t>
      </w:r>
      <w:r>
        <w:rPr>
          <w:rFonts w:ascii="Times New Roman"/>
          <w:color w:val="000000"/>
        </w:rPr>
        <w:t xml:space="preserve">o naknadi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 po osnovi otu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enja mineralne sirovine (N. </w:t>
      </w:r>
      <w:r>
        <w:rPr>
          <w:rFonts w:ascii="Times New Roman"/>
          <w:color w:val="000000"/>
        </w:rPr>
        <w:t>broj: 90/14) a</w:t>
      </w:r>
      <w:r>
        <w:rPr>
          <w:rFonts w:ascii="Times New Roman"/>
          <w:color w:val="000000"/>
        </w:rPr>
        <w:t xml:space="preserve"> koja je stupila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snagu nakon inkriminiranog doga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aja. </w:t>
      </w: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>je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tak pojasnio da postoji razlika u tr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noj cijeni te dvije vrste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evnog kamena koja je oduvijek postojala, jer je cijena blokovskog kamena oko 1.500,00 kn po metru </w:t>
      </w:r>
      <w:r>
        <w:rPr>
          <w:rFonts w:ascii="Times New Roman"/>
          <w:color w:val="000000"/>
        </w:rPr>
        <w:t>kubi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nom plus P.</w:t>
      </w:r>
      <w:r>
        <w:rPr>
          <w:rFonts w:ascii="Times New Roman"/>
          <w:color w:val="000000"/>
        </w:rPr>
        <w:t>, a plo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astog od 630 kn po metru kubi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nom plus P. </w:t>
      </w:r>
      <w:r>
        <w:rPr>
          <w:rFonts w:ascii="Times New Roman"/>
          <w:color w:val="000000"/>
        </w:rPr>
        <w:t>do 1.500,00 kn po metru kubi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nom plus P.</w:t>
      </w:r>
      <w:r>
        <w:rPr>
          <w:rFonts w:ascii="Times New Roman"/>
          <w:color w:val="000000"/>
        </w:rPr>
        <w:t>, ovisno o debljini plo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astog kamena.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 T. </w:t>
      </w:r>
      <w:r>
        <w:rPr>
          <w:rFonts w:ascii="Times New Roman"/>
          <w:color w:val="000000"/>
        </w:rPr>
        <w:t>cijenu ovog kamena u iznosu od 945</w:t>
      </w:r>
      <w:proofErr w:type="gramStart"/>
      <w:r>
        <w:rPr>
          <w:rFonts w:ascii="Times New Roman"/>
          <w:color w:val="000000"/>
        </w:rPr>
        <w:t>,20</w:t>
      </w:r>
      <w:proofErr w:type="gramEnd"/>
      <w:r>
        <w:rPr>
          <w:rFonts w:ascii="Times New Roman"/>
          <w:color w:val="000000"/>
        </w:rPr>
        <w:t xml:space="preserve"> kn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tak je utvrdio na temelju prosje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 cijene arhitektons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prema stanju tr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ta, tj. </w:t>
      </w:r>
      <w:proofErr w:type="gramStart"/>
      <w:r>
        <w:rPr>
          <w:rFonts w:ascii="Times New Roman"/>
          <w:color w:val="000000"/>
        </w:rPr>
        <w:t>ponude</w:t>
      </w:r>
      <w:proofErr w:type="gramEnd"/>
      <w:r>
        <w:rPr>
          <w:rFonts w:ascii="Times New Roman"/>
          <w:color w:val="000000"/>
        </w:rPr>
        <w:t xml:space="preserve"> i potra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nje na tr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tu i to na web </w:t>
      </w:r>
      <w:r>
        <w:rPr>
          <w:rFonts w:ascii="Times New Roman"/>
          <w:color w:val="000000"/>
        </w:rPr>
        <w:lastRenderedPageBreak/>
        <w:t>stranicama plavog oglasnika ili N.</w:t>
      </w:r>
      <w:r>
        <w:rPr>
          <w:rFonts w:ascii="Times New Roman"/>
          <w:color w:val="000000"/>
        </w:rPr>
        <w:t>, gdje se predmetni kamen nalazi u slobodnoj prodaji odnosno na tr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  <w:t xml:space="preserve">S. N.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je izjavio kao se ne 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da</w:t>
      </w:r>
      <w:r>
        <w:rPr>
          <w:rFonts w:ascii="Times New Roman"/>
          <w:color w:val="000000"/>
        </w:rPr>
        <w:t xml:space="preserve"> li je I. T. </w:t>
      </w:r>
      <w:r>
        <w:rPr>
          <w:rFonts w:ascii="Times New Roman"/>
          <w:color w:val="000000"/>
        </w:rPr>
        <w:t xml:space="preserve">ikada prodavao kamen. </w:t>
      </w:r>
      <w:proofErr w:type="gramStart"/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>je da su se svi iz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ja B. </w:t>
      </w:r>
      <w:r>
        <w:rPr>
          <w:rFonts w:ascii="Times New Roman"/>
          <w:color w:val="000000"/>
        </w:rPr>
        <w:t xml:space="preserve">nakon O. </w:t>
      </w:r>
      <w:r>
        <w:rPr>
          <w:rFonts w:ascii="Times New Roman"/>
          <w:color w:val="000000"/>
        </w:rPr>
        <w:t>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ili baviti 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enjem kamena kako bi zaradili za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ivot.</w:t>
      </w:r>
      <w:proofErr w:type="gramEnd"/>
      <w:r>
        <w:rPr>
          <w:rFonts w:ascii="Times New Roman"/>
          <w:color w:val="000000"/>
        </w:rPr>
        <w:t xml:space="preserve"> O. </w:t>
      </w:r>
      <w:r>
        <w:rPr>
          <w:rFonts w:ascii="Times New Roman"/>
          <w:color w:val="000000"/>
        </w:rPr>
        <w:t xml:space="preserve">se s </w:t>
      </w:r>
      <w:proofErr w:type="gramStart"/>
      <w:r>
        <w:rPr>
          <w:rFonts w:ascii="Times New Roman"/>
          <w:color w:val="000000"/>
        </w:rPr>
        <w:t>tim</w:t>
      </w:r>
      <w:proofErr w:type="gramEnd"/>
      <w:r>
        <w:rPr>
          <w:rFonts w:ascii="Times New Roman"/>
          <w:color w:val="000000"/>
        </w:rPr>
        <w:t xml:space="preserve"> bavio samo do 2002.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a nakon toga 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 nije. </w:t>
      </w:r>
      <w:proofErr w:type="gramStart"/>
      <w:r>
        <w:rPr>
          <w:rFonts w:ascii="Times New Roman"/>
          <w:color w:val="000000"/>
        </w:rPr>
        <w:t xml:space="preserve">I. </w:t>
      </w:r>
      <w:r>
        <w:rPr>
          <w:rFonts w:ascii="Times New Roman"/>
          <w:color w:val="000000"/>
        </w:rPr>
        <w:t>kamen koji bi on vadio je bio p</w:t>
      </w:r>
      <w:r>
        <w:rPr>
          <w:rFonts w:ascii="Times New Roman"/>
          <w:color w:val="000000"/>
        </w:rPr>
        <w:t>lo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asti lomljeni kamen, a ne arhitektonsko-tehni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 kamen, jer ga je nosio u kontrolu u I. </w:t>
      </w:r>
      <w:r>
        <w:rPr>
          <w:rFonts w:ascii="Times New Roman"/>
          <w:color w:val="000000"/>
        </w:rPr>
        <w:t xml:space="preserve">u Z. </w:t>
      </w:r>
      <w:r>
        <w:rPr>
          <w:rFonts w:ascii="Times New Roman"/>
          <w:color w:val="000000"/>
        </w:rPr>
        <w:t>i oni su mu rekli da kamen ne udovoljava karakteristikama arhitektonsko-tehni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kamena.</w:t>
      </w:r>
      <w:proofErr w:type="gramEnd"/>
      <w:r>
        <w:rPr>
          <w:rFonts w:ascii="Times New Roman"/>
          <w:color w:val="000000"/>
        </w:rPr>
        <w:t xml:space="preserve"> I. </w:t>
      </w:r>
      <w:r>
        <w:rPr>
          <w:rFonts w:ascii="Times New Roman"/>
          <w:color w:val="000000"/>
        </w:rPr>
        <w:t xml:space="preserve">je kao u razdoblju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2006.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2008. I. T. </w:t>
      </w:r>
      <w:r>
        <w:rPr>
          <w:rFonts w:ascii="Times New Roman"/>
          <w:color w:val="000000"/>
        </w:rPr>
        <w:t>nije pr</w:t>
      </w:r>
      <w:r>
        <w:rPr>
          <w:rFonts w:ascii="Times New Roman"/>
          <w:color w:val="000000"/>
        </w:rPr>
        <w:t>odavao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evni kamen.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</w:r>
      <w:proofErr w:type="gramStart"/>
      <w:r>
        <w:rPr>
          <w:rFonts w:ascii="Times New Roman"/>
          <w:color w:val="000000"/>
        </w:rPr>
        <w:t xml:space="preserve">S.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 xml:space="preserve">je naveo da je I. T. </w:t>
      </w:r>
      <w:r>
        <w:rPr>
          <w:rFonts w:ascii="Times New Roman"/>
          <w:color w:val="000000"/>
        </w:rPr>
        <w:t>2000.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prodavao plo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asti kamen ali da se ne 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da li mu je 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prodavao od 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nja 2006.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2008. N. I. </w:t>
      </w:r>
      <w:r>
        <w:rPr>
          <w:rFonts w:ascii="Times New Roman"/>
          <w:color w:val="000000"/>
        </w:rPr>
        <w:t>nije za to ispostavljao nikakve 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une, a niti</w:t>
      </w:r>
      <w:r>
        <w:rPr>
          <w:rFonts w:ascii="Times New Roman"/>
          <w:color w:val="000000"/>
        </w:rPr>
        <w:t xml:space="preserve"> su oni pisali nekakve potvrde iz kojih bi proizlazilo o kojim se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inama kamena radilo. P. </w:t>
      </w:r>
      <w:r>
        <w:rPr>
          <w:rFonts w:ascii="Times New Roman"/>
          <w:color w:val="000000"/>
        </w:rPr>
        <w:t xml:space="preserve">mu je da je okrivljenik otkupljivao kamen i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njega i od drugih, a ne zna da li je na tom eksploatacijskom polju sam vadio kamen.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  <w:t xml:space="preserve">I-okrivljenik I. T. </w:t>
      </w:r>
      <w:r>
        <w:rPr>
          <w:rFonts w:ascii="Times New Roman"/>
          <w:color w:val="000000"/>
        </w:rPr>
        <w:t>je u obrani naveo da je jedini i isklju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ivi vlasnik T. G. </w:t>
      </w:r>
      <w:proofErr w:type="gramStart"/>
      <w:r>
        <w:rPr>
          <w:rFonts w:ascii="Times New Roman"/>
          <w:color w:val="000000"/>
        </w:rPr>
        <w:t>" d.o.o</w:t>
      </w:r>
      <w:proofErr w:type="gramEnd"/>
      <w:r>
        <w:rPr>
          <w:rFonts w:ascii="Times New Roman"/>
          <w:color w:val="000000"/>
        </w:rPr>
        <w:t xml:space="preserve">. Z. </w:t>
      </w:r>
      <w:r>
        <w:rPr>
          <w:rFonts w:ascii="Times New Roman"/>
          <w:color w:val="000000"/>
        </w:rPr>
        <w:t xml:space="preserve">koje se bavi eksploatacijskom kamena. P. </w:t>
      </w:r>
      <w:r>
        <w:rPr>
          <w:rFonts w:ascii="Times New Roman"/>
          <w:color w:val="000000"/>
        </w:rPr>
        <w:t xml:space="preserve">je da nije imao koncesiju za eksploataciju, iako je svu papirologiju i zahtjev za koncesiju podnio prije devet godina. I. </w:t>
      </w:r>
      <w:r>
        <w:rPr>
          <w:rFonts w:ascii="Times New Roman"/>
          <w:color w:val="000000"/>
        </w:rPr>
        <w:t xml:space="preserve">je kako posjeduje svu dokumentaciju osim koncesije,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da je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io iskope kamena jer je od ne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ega morao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ivjeti, iako nije imao koncesiju.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se</w:t>
      </w:r>
      <w:proofErr w:type="gramEnd"/>
      <w:r>
        <w:rPr>
          <w:rFonts w:ascii="Times New Roman"/>
          <w:color w:val="000000"/>
        </w:rPr>
        <w:t xml:space="preserve"> 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 zapisnika od 07.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2008.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okrivljenik je naveo da je u zapisniku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da se na tom p</w:t>
      </w:r>
      <w:r>
        <w:rPr>
          <w:rFonts w:ascii="Times New Roman"/>
          <w:color w:val="000000"/>
        </w:rPr>
        <w:t>olju kopao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evni kamen, da je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da je inspektor prona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ao palete toga kamena na licu mjesta, ali da nije utvrdio da bi isti bio eksploatiran na polju T.</w:t>
      </w:r>
      <w:r>
        <w:rPr>
          <w:rFonts w:ascii="Times New Roman"/>
          <w:color w:val="000000"/>
        </w:rPr>
        <w:t>-G.</w:t>
      </w:r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 xml:space="preserve">je kako se ne smatra krivim za ovo kazneno djelo jer je on morao </w:t>
      </w:r>
      <w:r>
        <w:rPr>
          <w:rFonts w:ascii="Times New Roman"/>
          <w:color w:val="000000"/>
        </w:rPr>
        <w:t xml:space="preserve">raditi, a zato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nije dobio koncesiju nije kriv on nego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ava i administracije.</w:t>
      </w:r>
      <w:proofErr w:type="gramEnd"/>
      <w:r>
        <w:rPr>
          <w:rFonts w:ascii="Times New Roman"/>
          <w:color w:val="000000"/>
        </w:rPr>
        <w:t xml:space="preserve"> </w:t>
      </w: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  <w:t xml:space="preserve">N. </w:t>
      </w:r>
      <w:r>
        <w:rPr>
          <w:rFonts w:ascii="Times New Roman"/>
          <w:color w:val="000000"/>
        </w:rPr>
        <w:t xml:space="preserve">raspravi je okrivljenik dodao da on nije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eksploatacijskom polju iskopao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ine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evnog kamena navedenog u obrascima br. 5 za 2006.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2007. </w:t>
      </w:r>
      <w:proofErr w:type="gramStart"/>
      <w:r>
        <w:rPr>
          <w:rFonts w:ascii="Times New Roman"/>
          <w:color w:val="000000"/>
        </w:rPr>
        <w:t>godinu</w:t>
      </w:r>
      <w:proofErr w:type="gramEnd"/>
      <w:r>
        <w:rPr>
          <w:rFonts w:ascii="Times New Roman"/>
          <w:color w:val="000000"/>
        </w:rPr>
        <w:t xml:space="preserve"> n</w:t>
      </w:r>
      <w:r>
        <w:rPr>
          <w:rFonts w:ascii="Times New Roman"/>
          <w:color w:val="000000"/>
        </w:rPr>
        <w:t>ego da su to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ine kamena koje je on otkupio od osoba za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ja B. </w:t>
      </w:r>
      <w:r>
        <w:rPr>
          <w:rFonts w:ascii="Times New Roman"/>
          <w:color w:val="000000"/>
        </w:rPr>
        <w:t>koje se tradicionalno bave iskopom kamena na njihovom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ju. T. </w:t>
      </w:r>
      <w:r>
        <w:rPr>
          <w:rFonts w:ascii="Times New Roman"/>
          <w:color w:val="000000"/>
        </w:rPr>
        <w:t xml:space="preserve">su ljudi koji nemaju registriranu obrtnu firmu, pa on </w:t>
      </w:r>
      <w:proofErr w:type="gramStart"/>
      <w:r>
        <w:rPr>
          <w:rFonts w:ascii="Times New Roman"/>
          <w:color w:val="000000"/>
        </w:rPr>
        <w:t>danas</w:t>
      </w:r>
      <w:proofErr w:type="gramEnd"/>
      <w:r>
        <w:rPr>
          <w:rFonts w:ascii="Times New Roman"/>
          <w:color w:val="000000"/>
        </w:rPr>
        <w:t xml:space="preserve"> nema ni primke ni otpremnice, a niti 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une, kojima</w:t>
      </w:r>
      <w:r>
        <w:rPr>
          <w:rFonts w:ascii="Times New Roman"/>
          <w:color w:val="000000"/>
        </w:rPr>
        <w:t xml:space="preserve"> bi mogao dokazati da je sav taj kamen kupljen. </w:t>
      </w: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 xml:space="preserve">I. </w:t>
      </w:r>
      <w:r>
        <w:rPr>
          <w:rFonts w:ascii="Times New Roman"/>
          <w:color w:val="000000"/>
        </w:rPr>
        <w:t>on nije iskopao tolike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ine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u 2006.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2007. </w:t>
      </w:r>
      <w:proofErr w:type="gramStart"/>
      <w:r>
        <w:rPr>
          <w:rFonts w:ascii="Times New Roman"/>
          <w:color w:val="000000"/>
        </w:rPr>
        <w:t>godini</w:t>
      </w:r>
      <w:proofErr w:type="gramEnd"/>
      <w:r>
        <w:rPr>
          <w:rFonts w:ascii="Times New Roman"/>
          <w:color w:val="000000"/>
        </w:rPr>
        <w:t xml:space="preserve"> morao ih je navesti u obrascima br. 5 kako bi mogao dalje izvoziti taj kamen, jer ina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 ne bi mogao robu izvesti. I. </w:t>
      </w:r>
      <w:r>
        <w:rPr>
          <w:rFonts w:ascii="Times New Roman"/>
          <w:color w:val="000000"/>
        </w:rPr>
        <w:t>je znao da nema koncesiju te podatke je unosio u obrazac br. 5, jer se na te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ine obra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unava koncesijska naknada od 2</w:t>
      </w:r>
      <w:proofErr w:type="gramStart"/>
      <w:r>
        <w:rPr>
          <w:rFonts w:ascii="Times New Roman"/>
          <w:color w:val="000000"/>
        </w:rPr>
        <w:t>,5</w:t>
      </w:r>
      <w:proofErr w:type="gramEnd"/>
      <w:r>
        <w:rPr>
          <w:rFonts w:ascii="Times New Roman"/>
          <w:color w:val="000000"/>
        </w:rPr>
        <w:t>% koju 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aju i legalni koncesionari, a koja se naknada 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na osnovu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ine prodanog kamena. </w:t>
      </w:r>
      <w:proofErr w:type="gramStart"/>
      <w:r>
        <w:rPr>
          <w:rFonts w:ascii="Times New Roman"/>
          <w:color w:val="000000"/>
        </w:rPr>
        <w:t xml:space="preserve">O. </w:t>
      </w:r>
      <w:r>
        <w:rPr>
          <w:rFonts w:ascii="Times New Roman"/>
          <w:color w:val="000000"/>
        </w:rPr>
        <w:t>smatra da je bio u prekr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aju</w:t>
      </w:r>
      <w:r>
        <w:rPr>
          <w:rFonts w:ascii="Times New Roman"/>
          <w:color w:val="000000"/>
        </w:rPr>
        <w:t xml:space="preserve"> jer je robu kupio bez 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una i dalje ju izvezao.</w:t>
      </w:r>
      <w:proofErr w:type="gramEnd"/>
      <w:r>
        <w:rPr>
          <w:rFonts w:ascii="Times New Roman"/>
          <w:color w:val="000000"/>
        </w:rPr>
        <w:t xml:space="preserve"> </w:t>
      </w: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D. </w:t>
      </w:r>
      <w:r>
        <w:rPr>
          <w:rFonts w:ascii="Times New Roman"/>
          <w:color w:val="000000"/>
        </w:rPr>
        <w:t xml:space="preserve">je da inspektor nije zatekao nikakve strojeve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polju nego samo palete, a kamen kojeg je zatekao se spominje i u ranijim zapisnicima o inspekcijskom nadzoru. </w:t>
      </w:r>
      <w:proofErr w:type="gramStart"/>
      <w:r>
        <w:rPr>
          <w:rFonts w:ascii="Times New Roman"/>
          <w:color w:val="000000"/>
        </w:rPr>
        <w:t xml:space="preserve">D. </w:t>
      </w:r>
      <w:r>
        <w:rPr>
          <w:rFonts w:ascii="Times New Roman"/>
          <w:color w:val="000000"/>
        </w:rPr>
        <w:t>kamena potje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iz eksploatacije koju</w:t>
      </w:r>
      <w:r>
        <w:rPr>
          <w:rFonts w:ascii="Times New Roman"/>
          <w:color w:val="000000"/>
        </w:rPr>
        <w:t xml:space="preserve"> je mogao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iti i bez koncesije, jer bi 500 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 xml:space="preserve">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spadalo u probnu eksploataciju.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>nadzora inspektora on je sav kamen vratio u iskop.</w:t>
      </w:r>
      <w:proofErr w:type="gramEnd"/>
      <w:r>
        <w:rPr>
          <w:rFonts w:ascii="Times New Roman"/>
          <w:color w:val="000000"/>
        </w:rPr>
        <w:t xml:space="preserve"> </w:t>
      </w: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je okrivljeniku navedeno da se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slikama 18, 19 i 20 vide radni strojevi i r</w:t>
      </w:r>
      <w:r>
        <w:rPr>
          <w:rFonts w:ascii="Times New Roman"/>
          <w:color w:val="000000"/>
        </w:rPr>
        <w:t>adnici isti je naveo kako te slike potje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u iz ranijih godina a ne 2008. </w:t>
      </w: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 xml:space="preserve">O. </w:t>
      </w:r>
      <w:r>
        <w:rPr>
          <w:rFonts w:ascii="Times New Roman"/>
          <w:color w:val="000000"/>
        </w:rPr>
        <w:t>je naveo da je zahtjev za dodjelu koncesije predao 23.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studenoga</w:t>
      </w:r>
      <w:proofErr w:type="gramEnd"/>
      <w:r>
        <w:rPr>
          <w:rFonts w:ascii="Times New Roman"/>
          <w:color w:val="000000"/>
        </w:rPr>
        <w:t xml:space="preserve"> 2007.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i da mu do danas o tome  zahtjevu nije rije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eno, a pretpostavlja da je razlog tome politika i</w:t>
      </w:r>
      <w:r>
        <w:rPr>
          <w:rFonts w:ascii="Times New Roman"/>
          <w:color w:val="000000"/>
        </w:rPr>
        <w:t xml:space="preserve"> lokalne strukture G. B.</w:t>
      </w:r>
      <w:r>
        <w:rPr>
          <w:rFonts w:ascii="Times New Roman"/>
          <w:color w:val="000000"/>
        </w:rPr>
        <w:t xml:space="preserve">. O. </w:t>
      </w:r>
      <w:r>
        <w:rPr>
          <w:rFonts w:ascii="Times New Roman"/>
          <w:color w:val="000000"/>
        </w:rPr>
        <w:t xml:space="preserve">je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eksploatacijskom polju napravio samo probne radnje i postupao je sukladno svim zakonima. </w:t>
      </w: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lastRenderedPageBreak/>
        <w:t xml:space="preserve">N. </w:t>
      </w:r>
      <w:r>
        <w:rPr>
          <w:rFonts w:ascii="Times New Roman"/>
          <w:color w:val="000000"/>
        </w:rPr>
        <w:t>je da nije istina da bi iskopao 1407 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 xml:space="preserve">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kamena, jer je sav taj kamen kupio i dalje izvezao.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>je da njima 2003.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2005.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bilo izdano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o zabrani daljnje eksploatacije na tom polju, jer su oni nakon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su dobili eksploatacijsko polje morali biti tamo 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titi ga, pa su privla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ili pa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nju H.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uma koji su najmanje zahvate u pr</w:t>
      </w:r>
      <w:r>
        <w:rPr>
          <w:rFonts w:ascii="Times New Roman"/>
          <w:color w:val="000000"/>
        </w:rPr>
        <w:t>ostoru tretirali kao eksploataciju i podizali neosnovane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ne prijedloge. N. </w:t>
      </w:r>
      <w:r>
        <w:rPr>
          <w:rFonts w:ascii="Times New Roman"/>
          <w:color w:val="000000"/>
        </w:rPr>
        <w:t xml:space="preserve">je dodao da prema odluci U. V. R. H. </w:t>
      </w:r>
      <w:r>
        <w:rPr>
          <w:rFonts w:ascii="Times New Roman"/>
          <w:color w:val="000000"/>
        </w:rPr>
        <w:t>benkovski plo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asti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evni kamen ima tr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nu vrijednost od 300</w:t>
      </w:r>
      <w:proofErr w:type="gramStart"/>
      <w:r>
        <w:rPr>
          <w:rFonts w:ascii="Times New Roman"/>
          <w:color w:val="000000"/>
        </w:rPr>
        <w:t>,00</w:t>
      </w:r>
      <w:proofErr w:type="gramEnd"/>
      <w:r>
        <w:rPr>
          <w:rFonts w:ascii="Times New Roman"/>
          <w:color w:val="000000"/>
        </w:rPr>
        <w:t xml:space="preserve"> kn, a ne onoliko koliko je naveden</w:t>
      </w:r>
      <w:r>
        <w:rPr>
          <w:rFonts w:ascii="Times New Roman"/>
          <w:color w:val="000000"/>
        </w:rPr>
        <w:t>o u nalazu i mi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ljenju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taka.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 xml:space="preserve">I. </w:t>
      </w:r>
      <w:r>
        <w:rPr>
          <w:rFonts w:ascii="Times New Roman"/>
          <w:color w:val="000000"/>
        </w:rPr>
        <w:t>je okrivljenik osporavao da bi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inio inkriminirano kazneno djelo druk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ije proizlazi iz ostalih dokaza izvedenih tijekom kaznenog postupka.</w:t>
      </w:r>
      <w:proofErr w:type="gramEnd"/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>N.</w:t>
      </w:r>
      <w:r>
        <w:rPr>
          <w:rFonts w:ascii="Times New Roman"/>
          <w:color w:val="000000"/>
        </w:rPr>
        <w:t>, iz iskaza svjedoka V. P.</w:t>
      </w:r>
      <w:r>
        <w:rPr>
          <w:rFonts w:ascii="Times New Roman"/>
          <w:color w:val="000000"/>
        </w:rPr>
        <w:t>, rudarskog inspektora koji je oba</w:t>
      </w:r>
      <w:r>
        <w:rPr>
          <w:rFonts w:ascii="Times New Roman"/>
          <w:color w:val="000000"/>
        </w:rPr>
        <w:t xml:space="preserve">vio nadzor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eksploatacijskom polju T.</w:t>
      </w:r>
      <w:r>
        <w:rPr>
          <w:rFonts w:ascii="Times New Roman"/>
          <w:color w:val="000000"/>
        </w:rPr>
        <w:t xml:space="preserve">-G. </w:t>
      </w:r>
      <w:r>
        <w:rPr>
          <w:rFonts w:ascii="Times New Roman"/>
          <w:color w:val="000000"/>
        </w:rPr>
        <w:t xml:space="preserve">dana 7.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2008. </w:t>
      </w:r>
      <w:proofErr w:type="gramStart"/>
      <w:r>
        <w:rPr>
          <w:rFonts w:ascii="Times New Roman"/>
          <w:color w:val="000000"/>
        </w:rPr>
        <w:t>godine  proizlazi</w:t>
      </w:r>
      <w:proofErr w:type="gramEnd"/>
      <w:r>
        <w:rPr>
          <w:rFonts w:ascii="Times New Roman"/>
          <w:color w:val="000000"/>
        </w:rPr>
        <w:t xml:space="preserve"> da je isti upravo uvidom u obrasce 5 za 2006.godinu i 2007.godinu utvrdio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inu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kojeg je eksploatiralo okrivljeno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tvo, te da uo</w:t>
      </w:r>
      <w:r>
        <w:rPr>
          <w:rFonts w:ascii="Times New Roman"/>
          <w:color w:val="000000"/>
        </w:rPr>
        <w:t>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nije uzimao u obzir zate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enu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inu kamena, niti je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ivao odakle je isti izva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en, jer je uobi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ajeno da se takvi iskopi zatrpaju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utom.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I. </w:t>
      </w:r>
      <w:r>
        <w:rPr>
          <w:rFonts w:ascii="Times New Roman"/>
          <w:color w:val="000000"/>
        </w:rPr>
        <w:t>iskaza ovog svjedoka je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da se u trenutku odobravanja nekog eksploatacijskog polja utvrdi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ina </w:t>
      </w:r>
      <w:r>
        <w:rPr>
          <w:rFonts w:ascii="Times New Roman"/>
          <w:color w:val="000000"/>
        </w:rPr>
        <w:t xml:space="preserve">rezervi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tom polju, a sa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injavanjem ovakvih obrazaca se evidentira koliko je kamena iskopano u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enom razdoblju i koliko je stanje rezervi na eksploatacijskom polju na kraju svake godine, koji se podatci dostavljaju M.</w:t>
      </w:r>
      <w:r>
        <w:rPr>
          <w:rFonts w:ascii="Times New Roman"/>
          <w:color w:val="000000"/>
        </w:rPr>
        <w:t>, jer isto vodi evidenc</w:t>
      </w:r>
      <w:r>
        <w:rPr>
          <w:rFonts w:ascii="Times New Roman"/>
          <w:color w:val="000000"/>
        </w:rPr>
        <w:t xml:space="preserve">iju rezervi.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P. </w:t>
      </w:r>
      <w:r>
        <w:rPr>
          <w:rFonts w:ascii="Times New Roman"/>
          <w:color w:val="000000"/>
        </w:rPr>
        <w:t xml:space="preserve">je prihvatljiv iskaz ovog svjedoka u dijelu u kojem isti navodi da doista </w:t>
      </w:r>
      <w:proofErr w:type="gramStart"/>
      <w:r>
        <w:rPr>
          <w:rFonts w:ascii="Times New Roman"/>
          <w:color w:val="000000"/>
        </w:rPr>
        <w:t>nema</w:t>
      </w:r>
      <w:proofErr w:type="gramEnd"/>
      <w:r>
        <w:rPr>
          <w:rFonts w:ascii="Times New Roman"/>
          <w:color w:val="000000"/>
        </w:rPr>
        <w:t xml:space="preserve"> nikakvog razloga, a posebno ne logi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nog opravdanja da netko u obrazac 5 unese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inu otkopanih rezervi za neko razdoblje, a da u stvarnosti tu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inu </w:t>
      </w:r>
      <w:r>
        <w:rPr>
          <w:rFonts w:ascii="Times New Roman"/>
          <w:color w:val="000000"/>
        </w:rPr>
        <w:t xml:space="preserve">kamena nije iskopao u tom polju. </w:t>
      </w: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S. </w:t>
      </w:r>
      <w:r>
        <w:rPr>
          <w:rFonts w:ascii="Times New Roman"/>
          <w:color w:val="000000"/>
        </w:rPr>
        <w:t>je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ito neosnovana i neistinita obrana okrivljenika da on ovaj kamen nije iskopao, nego da ga je kupio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prodava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 na C. </w:t>
      </w:r>
      <w:r>
        <w:rPr>
          <w:rFonts w:ascii="Times New Roman"/>
          <w:color w:val="000000"/>
        </w:rPr>
        <w:t>i to kako bi ga mogao izvesti, jer svoje navode nije uop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dokazao.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T. </w:t>
      </w:r>
      <w:r>
        <w:rPr>
          <w:rFonts w:ascii="Times New Roman"/>
          <w:color w:val="000000"/>
        </w:rPr>
        <w:t>sudu nije predo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o nikakve 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une, otpremnice ili primke iz kojih bi proizlazilo da je on kamen popisan u obrascima 5 kupio, niti je svjedocima dokazao da je kupovao kamen u tolikim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inama, jer se opravdano kod kupnje kamena na crno niti ne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ekivati postojanje ne</w:t>
      </w:r>
      <w:r>
        <w:rPr>
          <w:rFonts w:ascii="Times New Roman"/>
          <w:color w:val="000000"/>
        </w:rPr>
        <w:t xml:space="preserve">ke valjane knjigovodstvene dokumentacije.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>N.</w:t>
      </w:r>
      <w:r>
        <w:rPr>
          <w:rFonts w:ascii="Times New Roman"/>
          <w:color w:val="000000"/>
        </w:rPr>
        <w:t xml:space="preserve">, oba svjedoka koja je sud po prijedlogu I. </w:t>
      </w:r>
      <w:r>
        <w:rPr>
          <w:rFonts w:ascii="Times New Roman"/>
          <w:color w:val="000000"/>
        </w:rPr>
        <w:t>okrivljenika saslu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ao nisu potvrdila navode okrivljenika da bi upravo 2006.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g</w:t>
      </w:r>
      <w:proofErr w:type="gramEnd"/>
      <w:r>
        <w:rPr>
          <w:rFonts w:ascii="Times New Roman"/>
          <w:color w:val="000000"/>
        </w:rPr>
        <w:t xml:space="preserve">. i 2007.g. okrivljenikovom T. </w:t>
      </w:r>
      <w:r>
        <w:rPr>
          <w:rFonts w:ascii="Times New Roman"/>
          <w:color w:val="000000"/>
        </w:rPr>
        <w:t xml:space="preserve">prodavali kamen na crno,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ak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 svjedok   N.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 xml:space="preserve">je to izrijekom osporio, a svjedok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je spominjao nekakvu prodaju kamena, ali u 2000.g., a ne u 2006.g. i 2007.g. za koje je godine naveo da se uop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ne 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 da bi mu tada prodavao kamen. 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S. </w:t>
      </w:r>
      <w:r>
        <w:rPr>
          <w:rFonts w:ascii="Times New Roman"/>
          <w:color w:val="000000"/>
        </w:rPr>
        <w:t>je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kako je I. </w:t>
      </w:r>
      <w:r>
        <w:rPr>
          <w:rFonts w:ascii="Times New Roman"/>
          <w:color w:val="000000"/>
        </w:rPr>
        <w:t xml:space="preserve">okrivljenikova </w:t>
      </w:r>
      <w:r>
        <w:rPr>
          <w:rFonts w:ascii="Times New Roman"/>
          <w:color w:val="000000"/>
        </w:rPr>
        <w:t xml:space="preserve">obrana, a podredno i obrana predstavnika I. </w:t>
      </w:r>
      <w:r>
        <w:rPr>
          <w:rFonts w:ascii="Times New Roman"/>
          <w:color w:val="000000"/>
        </w:rPr>
        <w:t>okrivljene pravne osobe  usmjerena isklju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ivo ka ekskulpaciji oba okrivljenika, 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nedvojbeno proizlazi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injenice da je kada je prvi puta iznosio obranu I. </w:t>
      </w:r>
      <w:r>
        <w:rPr>
          <w:rFonts w:ascii="Times New Roman"/>
          <w:color w:val="000000"/>
        </w:rPr>
        <w:t>okrivljenik izjavio kako nije imao koncesiju za eks</w:t>
      </w:r>
      <w:r>
        <w:rPr>
          <w:rFonts w:ascii="Times New Roman"/>
          <w:color w:val="000000"/>
        </w:rPr>
        <w:t>ploataciju, ali da je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io iskope kamena jer je od ne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ega morao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ivjeti.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 xml:space="preserve">P. </w:t>
      </w:r>
      <w:r>
        <w:rPr>
          <w:rFonts w:ascii="Times New Roman"/>
          <w:color w:val="000000"/>
        </w:rPr>
        <w:t>puta dakle nije spominjao nikakvu kupnju kamena, nego je priznao da je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io iskope, unato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injenici da nije ishodio koncesijsku dozvolu.</w:t>
      </w:r>
      <w:proofErr w:type="gramEnd"/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P. </w:t>
      </w:r>
      <w:r>
        <w:rPr>
          <w:rFonts w:ascii="Times New Roman"/>
          <w:color w:val="000000"/>
        </w:rPr>
        <w:t>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enjem je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</w:t>
      </w:r>
      <w:r>
        <w:rPr>
          <w:rFonts w:ascii="Times New Roman"/>
          <w:color w:val="000000"/>
        </w:rPr>
        <w:t xml:space="preserve">da je u periodu od </w:t>
      </w:r>
      <w:proofErr w:type="gramStart"/>
      <w:r>
        <w:rPr>
          <w:rFonts w:ascii="Times New Roman"/>
          <w:color w:val="000000"/>
        </w:rPr>
        <w:t>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  2006.g</w:t>
      </w:r>
      <w:proofErr w:type="gramEnd"/>
      <w:r>
        <w:rPr>
          <w:rFonts w:ascii="Times New Roman"/>
          <w:color w:val="000000"/>
        </w:rPr>
        <w:t xml:space="preserve"> pa do 7.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2008.g. okrivljenik iskopao 1407 m3 bez isho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ene koncesije, te da je na taj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tetio R. </w:t>
      </w:r>
      <w:r>
        <w:rPr>
          <w:rFonts w:ascii="Times New Roman"/>
          <w:color w:val="000000"/>
        </w:rPr>
        <w:t>za iznos od 1.622.473,61 kn, kolika je prosje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 cijena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na tr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tu, ukoliko je </w:t>
      </w:r>
      <w:r>
        <w:rPr>
          <w:rFonts w:ascii="Times New Roman"/>
          <w:color w:val="000000"/>
        </w:rPr>
        <w:t>taj kamen prodan.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S. </w:t>
      </w:r>
      <w:r>
        <w:rPr>
          <w:rFonts w:ascii="Times New Roman"/>
          <w:color w:val="000000"/>
        </w:rPr>
        <w:t xml:space="preserve">obzirom da je </w:t>
      </w:r>
      <w:proofErr w:type="gramStart"/>
      <w:r>
        <w:rPr>
          <w:rFonts w:ascii="Times New Roman"/>
          <w:color w:val="000000"/>
        </w:rPr>
        <w:t>iz  liste</w:t>
      </w:r>
      <w:proofErr w:type="gramEnd"/>
      <w:r>
        <w:rPr>
          <w:rFonts w:ascii="Times New Roman"/>
          <w:color w:val="000000"/>
        </w:rPr>
        <w:t xml:space="preserve"> ukupnog izvoza G. </w:t>
      </w:r>
      <w:r>
        <w:rPr>
          <w:rFonts w:ascii="Times New Roman"/>
          <w:color w:val="000000"/>
        </w:rPr>
        <w:t xml:space="preserve">" od 01. </w:t>
      </w:r>
      <w:proofErr w:type="gramStart"/>
      <w:r>
        <w:rPr>
          <w:rFonts w:ascii="Times New Roman"/>
          <w:color w:val="000000"/>
        </w:rPr>
        <w:t>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do 31.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2008.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da je ukupno izvezeno 3.243,778,00 kn,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ito je da se iskopani kamen prodavao i da je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teta nastala za R. H.</w:t>
      </w:r>
      <w:r>
        <w:rPr>
          <w:rFonts w:ascii="Times New Roman"/>
          <w:color w:val="000000"/>
        </w:rPr>
        <w:t>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S. </w:t>
      </w:r>
      <w:r>
        <w:rPr>
          <w:rFonts w:ascii="Times New Roman"/>
          <w:color w:val="000000"/>
        </w:rPr>
        <w:t>nije priznao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kove eksploatacije kamena prilikom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ivanja visine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 jer je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da je I. </w:t>
      </w:r>
      <w:r>
        <w:rPr>
          <w:rFonts w:ascii="Times New Roman"/>
          <w:color w:val="000000"/>
        </w:rPr>
        <w:t xml:space="preserve">okrivljena pravna osoba bespravno obavljala iskop mineralne sirovine, arhitektonsko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unutar istra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nog prostora T. </w:t>
      </w:r>
      <w:r>
        <w:rPr>
          <w:rFonts w:ascii="Times New Roman"/>
          <w:color w:val="000000"/>
        </w:rPr>
        <w:t>i to</w:t>
      </w:r>
      <w:r>
        <w:rPr>
          <w:rFonts w:ascii="Times New Roman"/>
          <w:color w:val="000000"/>
        </w:rPr>
        <w:t xml:space="preserve"> bez pravnog osnova i u cilju gospodarskog kori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tenja, pa stoga I. </w:t>
      </w:r>
      <w:r>
        <w:rPr>
          <w:rFonts w:ascii="Times New Roman"/>
          <w:color w:val="000000"/>
        </w:rPr>
        <w:t>okrivljena pravna osoba bespravnom eksploatacijom kamena nije imala nikakve nu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ne, a niti korisne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kove niti je na bilo koji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pove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ao vrijednost izva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enog kamena, zbog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ega mu ne pr</w:t>
      </w:r>
      <w:r>
        <w:rPr>
          <w:rFonts w:ascii="Times New Roman"/>
          <w:color w:val="000000"/>
        </w:rPr>
        <w:t>ipada pravo na naknadu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kova prema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215. </w:t>
      </w:r>
      <w:proofErr w:type="gramStart"/>
      <w:r>
        <w:rPr>
          <w:rFonts w:ascii="Times New Roman"/>
          <w:color w:val="000000"/>
        </w:rPr>
        <w:t>Z.</w:t>
      </w:r>
      <w:r>
        <w:rPr>
          <w:rFonts w:ascii="Times New Roman"/>
          <w:color w:val="000000"/>
        </w:rPr>
        <w:t>.</w:t>
      </w:r>
      <w:proofErr w:type="gramEnd"/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I. </w:t>
      </w:r>
      <w:r>
        <w:rPr>
          <w:rFonts w:ascii="Times New Roman"/>
          <w:color w:val="000000"/>
        </w:rPr>
        <w:t xml:space="preserve">je okrivljenik osporavao visinu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 tvrde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da je cijena kamena puno manja od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ene u mi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ljenju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taka, sud je prihvatio mi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ljenje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taka da je u inkriminiranom periodu cijena plo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</w:t>
      </w:r>
      <w:r>
        <w:rPr>
          <w:rFonts w:ascii="Times New Roman"/>
          <w:color w:val="000000"/>
        </w:rPr>
        <w:t>stog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iznosila od 630 kn po metru kubi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nom plus P. </w:t>
      </w:r>
      <w:r>
        <w:rPr>
          <w:rFonts w:ascii="Times New Roman"/>
          <w:color w:val="000000"/>
        </w:rPr>
        <w:t>do 1.500,00 kn po metru kubi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nom plus P.</w:t>
      </w:r>
      <w:r>
        <w:rPr>
          <w:rFonts w:ascii="Times New Roman"/>
          <w:color w:val="000000"/>
        </w:rPr>
        <w:t>, ovisno o debljini plo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astog kamena, pa je on utvrdio da bi u konkretnom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aju ovom kamenu prosje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na cijena po m3 iznosila 945,20 </w:t>
      </w:r>
      <w:r>
        <w:rPr>
          <w:rFonts w:ascii="Times New Roman"/>
          <w:color w:val="000000"/>
        </w:rPr>
        <w:t>kn plus P.</w:t>
      </w:r>
      <w:r>
        <w:rPr>
          <w:rFonts w:ascii="Times New Roman"/>
          <w:color w:val="000000"/>
        </w:rPr>
        <w:t>/m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>, tako da 1407 m3 vrijedi 1.622.473,61 kunu.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 xml:space="preserve">je doista, V. R. </w:t>
      </w:r>
      <w:r>
        <w:rPr>
          <w:rFonts w:ascii="Times New Roman"/>
          <w:color w:val="000000"/>
        </w:rPr>
        <w:t xml:space="preserve">donijela U. </w:t>
      </w:r>
      <w:r>
        <w:rPr>
          <w:rFonts w:ascii="Times New Roman"/>
          <w:color w:val="000000"/>
        </w:rPr>
        <w:t xml:space="preserve">o naknadi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 po osnovi otu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enja mineralne sirovine (N. </w:t>
      </w:r>
      <w:r>
        <w:rPr>
          <w:rFonts w:ascii="Times New Roman"/>
          <w:color w:val="000000"/>
        </w:rPr>
        <w:t>broj: 90/14</w:t>
      </w:r>
      <w:proofErr w:type="gramStart"/>
      <w:r>
        <w:rPr>
          <w:rFonts w:ascii="Times New Roman"/>
          <w:color w:val="000000"/>
        </w:rPr>
        <w:t>) ,</w:t>
      </w:r>
      <w:proofErr w:type="gramEnd"/>
      <w:r>
        <w:rPr>
          <w:rFonts w:ascii="Times New Roman"/>
          <w:color w:val="000000"/>
        </w:rPr>
        <w:t xml:space="preserve"> kojom uvodi novu terminologiju blokovski i plo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asti arhitektonsko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evni k</w:t>
      </w:r>
      <w:r>
        <w:rPr>
          <w:rFonts w:ascii="Times New Roman"/>
          <w:color w:val="000000"/>
        </w:rPr>
        <w:t>amen, ali je ista  stupila na snagu nakon inkriminiranog doga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aja, pa se u konkretnom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aju ne primjenjuje.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K. </w:t>
      </w:r>
      <w:r>
        <w:rPr>
          <w:rFonts w:ascii="Times New Roman"/>
          <w:color w:val="000000"/>
        </w:rPr>
        <w:t>je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tak pojasnio da je oduvijek postojala razlika u tr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noj cijeni te dvije vrste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koja, jer je cijena blo</w:t>
      </w:r>
      <w:r>
        <w:rPr>
          <w:rFonts w:ascii="Times New Roman"/>
          <w:color w:val="000000"/>
        </w:rPr>
        <w:t>kovskog kamena oko 1.500,00 kn po metru kubi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nom plus P.</w:t>
      </w:r>
      <w:r>
        <w:rPr>
          <w:rFonts w:ascii="Times New Roman"/>
          <w:color w:val="000000"/>
        </w:rPr>
        <w:t>, a plo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astog od 630 kn po metru kubi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nom plus P. </w:t>
      </w:r>
      <w:r>
        <w:rPr>
          <w:rFonts w:ascii="Times New Roman"/>
          <w:color w:val="000000"/>
        </w:rPr>
        <w:t>do 1.500,00 kn po metru kubi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nom plus P.</w:t>
      </w:r>
      <w:r>
        <w:rPr>
          <w:rFonts w:ascii="Times New Roman"/>
          <w:color w:val="000000"/>
        </w:rPr>
        <w:t>, ovisno o debljini plo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astog kamena, sud je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io kako je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tak ispravno utvrdio  tr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nu cijenu ovo</w:t>
      </w:r>
      <w:r>
        <w:rPr>
          <w:rFonts w:ascii="Times New Roman"/>
          <w:color w:val="000000"/>
        </w:rPr>
        <w:t>g kamena u iznosu od 945,20 kn i to na temelju prosje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 cijene arhitektonsko-gra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prema stanju tr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O. </w:t>
      </w:r>
      <w:r>
        <w:rPr>
          <w:rFonts w:ascii="Times New Roman"/>
          <w:color w:val="000000"/>
        </w:rPr>
        <w:t xml:space="preserve">se napominje da je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08. </w:t>
      </w:r>
      <w:proofErr w:type="gramStart"/>
      <w:r>
        <w:rPr>
          <w:rFonts w:ascii="Times New Roman"/>
          <w:color w:val="000000"/>
        </w:rPr>
        <w:t>srpnja</w:t>
      </w:r>
      <w:proofErr w:type="gramEnd"/>
      <w:r>
        <w:rPr>
          <w:rFonts w:ascii="Times New Roman"/>
          <w:color w:val="000000"/>
        </w:rPr>
        <w:t xml:space="preserve"> 2010.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pisanim  podneskom O. B. </w:t>
      </w:r>
      <w:r>
        <w:rPr>
          <w:rFonts w:ascii="Times New Roman"/>
          <w:color w:val="000000"/>
        </w:rPr>
        <w:t>povuklo postavljeni imovinskopravni zahtjev jer je u</w:t>
      </w:r>
      <w:r>
        <w:rPr>
          <w:rFonts w:ascii="Times New Roman"/>
          <w:color w:val="000000"/>
        </w:rPr>
        <w:t xml:space="preserve">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uvremenu pokrenut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 postupak pred O. </w:t>
      </w:r>
      <w:r>
        <w:rPr>
          <w:rFonts w:ascii="Times New Roman"/>
          <w:color w:val="000000"/>
        </w:rPr>
        <w:t>sudom u B.</w:t>
      </w:r>
      <w:r>
        <w:rPr>
          <w:rFonts w:ascii="Times New Roman"/>
          <w:color w:val="000000"/>
        </w:rPr>
        <w:t xml:space="preserve">, pa je pitanje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 bitno samo radi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enja da li su se ostvarila zakonska obilje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ja kaznenog djela.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>je da T. G.</w:t>
      </w:r>
      <w:r>
        <w:rPr>
          <w:rFonts w:ascii="Times New Roman"/>
          <w:color w:val="000000"/>
        </w:rPr>
        <w:t>-T.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nije</w:t>
      </w:r>
      <w:proofErr w:type="gramEnd"/>
      <w:r>
        <w:rPr>
          <w:rFonts w:ascii="Times New Roman"/>
          <w:color w:val="000000"/>
        </w:rPr>
        <w:t xml:space="preserve"> bila izdana rudarska koncesija u vrijeme kad</w:t>
      </w:r>
      <w:r>
        <w:rPr>
          <w:rFonts w:ascii="Times New Roman"/>
          <w:color w:val="000000"/>
        </w:rPr>
        <w:t>a je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da je na eksploatacijskom polju T. </w:t>
      </w:r>
      <w:r>
        <w:rPr>
          <w:rFonts w:ascii="Times New Roman"/>
          <w:color w:val="000000"/>
        </w:rPr>
        <w:t xml:space="preserve">-G. </w:t>
      </w:r>
      <w:r>
        <w:rPr>
          <w:rFonts w:ascii="Times New Roman"/>
          <w:color w:val="000000"/>
        </w:rPr>
        <w:t>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ena eksploatacija i 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enje mineralne sirovine arhitektonsko 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u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ini od 1407 m3, jer je I. </w:t>
      </w:r>
      <w:r>
        <w:rPr>
          <w:rFonts w:ascii="Times New Roman"/>
          <w:color w:val="000000"/>
        </w:rPr>
        <w:t xml:space="preserve">okrivljenik naveo da je zahtjev za dodjelu koncesije predao 23. </w:t>
      </w:r>
      <w:proofErr w:type="gramStart"/>
      <w:r>
        <w:rPr>
          <w:rFonts w:ascii="Times New Roman"/>
          <w:color w:val="000000"/>
        </w:rPr>
        <w:t>studenoga</w:t>
      </w:r>
      <w:proofErr w:type="gramEnd"/>
      <w:r>
        <w:rPr>
          <w:rFonts w:ascii="Times New Roman"/>
          <w:color w:val="000000"/>
        </w:rPr>
        <w:t xml:space="preserve"> 2007. </w:t>
      </w:r>
      <w:proofErr w:type="gramStart"/>
      <w:r>
        <w:rPr>
          <w:rFonts w:ascii="Times New Roman"/>
          <w:color w:val="000000"/>
        </w:rPr>
        <w:t>g</w:t>
      </w:r>
      <w:r>
        <w:rPr>
          <w:rFonts w:ascii="Times New Roman"/>
          <w:color w:val="000000"/>
        </w:rPr>
        <w:t>odine</w:t>
      </w:r>
      <w:proofErr w:type="gramEnd"/>
      <w:r>
        <w:rPr>
          <w:rFonts w:ascii="Times New Roman"/>
          <w:color w:val="000000"/>
        </w:rPr>
        <w:t xml:space="preserve"> i da mu do danas o tome  zahtjevu nije rije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eno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 xml:space="preserve">P. </w:t>
      </w:r>
      <w:r>
        <w:rPr>
          <w:rFonts w:ascii="Times New Roman"/>
          <w:color w:val="000000"/>
        </w:rPr>
        <w:t xml:space="preserve">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1. Z. </w:t>
      </w:r>
      <w:r>
        <w:rPr>
          <w:rFonts w:ascii="Times New Roman"/>
          <w:color w:val="000000"/>
        </w:rPr>
        <w:t>o rudarstvu (N. n.</w:t>
      </w:r>
      <w:r>
        <w:rPr>
          <w:rFonts w:ascii="Times New Roman"/>
          <w:color w:val="000000"/>
        </w:rPr>
        <w:t xml:space="preserve"> br. 190/03, 100/04) koji se primjenjuje s obzirom na vrijeme inkriminacije</w:t>
      </w:r>
      <w:proofErr w:type="gramStart"/>
      <w:r>
        <w:rPr>
          <w:rFonts w:ascii="Times New Roman"/>
          <w:color w:val="000000"/>
        </w:rPr>
        <w:t>,  rudno</w:t>
      </w:r>
      <w:proofErr w:type="gramEnd"/>
      <w:r>
        <w:rPr>
          <w:rFonts w:ascii="Times New Roman"/>
          <w:color w:val="000000"/>
        </w:rPr>
        <w:t xml:space="preserve"> blago je u vlasni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tvu R. H.</w:t>
      </w:r>
      <w:r>
        <w:rPr>
          <w:rFonts w:ascii="Times New Roman"/>
          <w:color w:val="000000"/>
        </w:rPr>
        <w:t>, a rudnim blagom se</w:t>
      </w:r>
      <w:r>
        <w:rPr>
          <w:rFonts w:ascii="Times New Roman"/>
          <w:color w:val="000000"/>
        </w:rPr>
        <w:t xml:space="preserve">, sukladno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2. </w:t>
      </w:r>
      <w:proofErr w:type="gramStart"/>
      <w:r>
        <w:rPr>
          <w:rFonts w:ascii="Times New Roman"/>
          <w:color w:val="000000"/>
        </w:rPr>
        <w:t>spomenutog</w:t>
      </w:r>
      <w:proofErr w:type="gramEnd"/>
      <w:r>
        <w:rPr>
          <w:rFonts w:ascii="Times New Roman"/>
          <w:color w:val="000000"/>
        </w:rPr>
        <w:t xml:space="preserve"> Z.</w:t>
      </w:r>
      <w:r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lastRenderedPageBreak/>
        <w:t xml:space="preserve">smatraju sve organske i neorganske mineralne sirovine koje se nalaze 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vrstom, teku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em ili plinovitom stanju u prvobitnom le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tu, u nanosima, jalovi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tima, talioni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kim troskama ili prirodnim rastopinama (u daljnjem tek</w:t>
      </w:r>
      <w:r>
        <w:rPr>
          <w:rFonts w:ascii="Times New Roman"/>
          <w:color w:val="000000"/>
        </w:rPr>
        <w:t xml:space="preserve">stu: mineralne sirovine). </w:t>
      </w:r>
      <w:proofErr w:type="gramStart"/>
      <w:r>
        <w:rPr>
          <w:rFonts w:ascii="Times New Roman"/>
          <w:color w:val="000000"/>
        </w:rPr>
        <w:t xml:space="preserve">P. </w:t>
      </w:r>
      <w:r>
        <w:rPr>
          <w:rFonts w:ascii="Times New Roman"/>
          <w:color w:val="000000"/>
        </w:rPr>
        <w:t xml:space="preserve">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3. </w:t>
      </w:r>
      <w:proofErr w:type="gram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ke</w:t>
      </w:r>
      <w:proofErr w:type="gramEnd"/>
      <w:r>
        <w:rPr>
          <w:rFonts w:ascii="Times New Roman"/>
          <w:color w:val="000000"/>
        </w:rPr>
        <w:t xml:space="preserve"> 7. </w:t>
      </w:r>
      <w:proofErr w:type="gramStart"/>
      <w:r>
        <w:rPr>
          <w:rFonts w:ascii="Times New Roman"/>
          <w:color w:val="000000"/>
        </w:rPr>
        <w:t>istoga</w:t>
      </w:r>
      <w:proofErr w:type="gramEnd"/>
      <w:r>
        <w:rPr>
          <w:rFonts w:ascii="Times New Roman"/>
          <w:color w:val="000000"/>
        </w:rPr>
        <w:t xml:space="preserve"> Z.</w:t>
      </w:r>
      <w:r>
        <w:rPr>
          <w:rFonts w:ascii="Times New Roman"/>
          <w:color w:val="000000"/>
        </w:rPr>
        <w:t>, mineralna sirovina je i 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evni kamen,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evni pijesak 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ljunak te ciglarska glina.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 xml:space="preserve">O.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7. st. 1. Z. </w:t>
      </w:r>
      <w:r>
        <w:rPr>
          <w:rFonts w:ascii="Times New Roman"/>
          <w:color w:val="000000"/>
        </w:rPr>
        <w:t xml:space="preserve">o rudarstvu propisuje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se smatra eksploatacijom mineral</w:t>
      </w:r>
      <w:r>
        <w:rPr>
          <w:rFonts w:ascii="Times New Roman"/>
          <w:color w:val="000000"/>
        </w:rPr>
        <w:t>nih sirovina, pa tako propisuje da su dvije radnje: 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enje iz le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ta i oplemenjivanje. </w:t>
      </w:r>
      <w:proofErr w:type="gramStart"/>
      <w:r>
        <w:rPr>
          <w:rFonts w:ascii="Times New Roman"/>
          <w:color w:val="000000"/>
        </w:rPr>
        <w:t xml:space="preserve">P. </w:t>
      </w:r>
      <w:r>
        <w:rPr>
          <w:rFonts w:ascii="Times New Roman"/>
          <w:color w:val="000000"/>
        </w:rPr>
        <w:t>oplemenjivanjem, a prema stavku 4.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istoga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lanka, smatra se, izme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 ostaloga, odabiranje, sortiranje, drobljenje, mljevenje i su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 mineralne tvari i odvajanje k</w:t>
      </w:r>
      <w:r>
        <w:rPr>
          <w:rFonts w:ascii="Times New Roman"/>
          <w:color w:val="000000"/>
        </w:rPr>
        <w:t>orisnog minerala od prate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jalovine.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 xml:space="preserve">, odredbom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30. st. 1. </w:t>
      </w:r>
      <w:proofErr w:type="gram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proofErr w:type="gramEnd"/>
      <w:r>
        <w:rPr>
          <w:rFonts w:ascii="Times New Roman"/>
          <w:color w:val="000000"/>
        </w:rPr>
        <w:t xml:space="preserve">. 2. Z. </w:t>
      </w:r>
      <w:r>
        <w:rPr>
          <w:rFonts w:ascii="Times New Roman"/>
          <w:color w:val="000000"/>
        </w:rPr>
        <w:t>o rudarstvu, za eksploataciju mineralnih sirovina potrebno je ishoditi rudarsku koncesiju za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enje rudarskih radova, dok prema stavku 2.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3. </w:t>
      </w:r>
      <w:proofErr w:type="gramStart"/>
      <w:r>
        <w:rPr>
          <w:rFonts w:ascii="Times New Roman"/>
          <w:color w:val="000000"/>
        </w:rPr>
        <w:t>ovoga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lanka, o rudarsk</w:t>
      </w:r>
      <w:r>
        <w:rPr>
          <w:rFonts w:ascii="Times New Roman"/>
          <w:color w:val="000000"/>
        </w:rPr>
        <w:t>oj koncesiji tijelo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avne uprave, koje dodjeljuje rudarsku koncesiju, sklapa ugovor o koncesiji za eksploataciju mineralnih sirovina s podnositeljem zahtjeva, a koncesijom za eksploataciju mineralnih sirovina stje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se pravo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enja rudarskih radova u </w:t>
      </w:r>
      <w:r>
        <w:rPr>
          <w:rFonts w:ascii="Times New Roman"/>
          <w:color w:val="000000"/>
        </w:rPr>
        <w:t>cilju gospodarskog kori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tenja mineralnih sirovina.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 xml:space="preserve">P. </w:t>
      </w:r>
      <w:r>
        <w:rPr>
          <w:rFonts w:ascii="Times New Roman"/>
          <w:color w:val="000000"/>
        </w:rPr>
        <w:t>tome kako je kao nesporno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da je I. </w:t>
      </w:r>
      <w:r>
        <w:rPr>
          <w:rFonts w:ascii="Times New Roman"/>
          <w:color w:val="000000"/>
        </w:rPr>
        <w:t>okrivljenik kao direktor i osoba ovla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tena za zastupanje I.</w:t>
      </w:r>
      <w:r>
        <w:rPr>
          <w:rFonts w:ascii="Times New Roman"/>
          <w:color w:val="000000"/>
        </w:rPr>
        <w:t>-okr.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trgova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</w:t>
      </w:r>
      <w:proofErr w:type="gramEnd"/>
      <w:r>
        <w:rPr>
          <w:rFonts w:ascii="Times New Roman"/>
          <w:color w:val="000000"/>
        </w:rPr>
        <w:t xml:space="preserve">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tva G.</w:t>
      </w:r>
      <w:r>
        <w:rPr>
          <w:rFonts w:ascii="Times New Roman"/>
          <w:color w:val="000000"/>
        </w:rPr>
        <w:t xml:space="preserve">-T. </w:t>
      </w:r>
      <w:proofErr w:type="gramStart"/>
      <w:r>
        <w:rPr>
          <w:rFonts w:ascii="Times New Roman"/>
          <w:color w:val="000000"/>
        </w:rPr>
        <w:t>d.o.o. Z.</w:t>
      </w:r>
      <w:r>
        <w:rPr>
          <w:rFonts w:ascii="Times New Roman"/>
          <w:color w:val="000000"/>
        </w:rPr>
        <w:t>, u nakani da 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 znatnu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 i da se n</w:t>
      </w:r>
      <w:r>
        <w:rPr>
          <w:rFonts w:ascii="Times New Roman"/>
          <w:color w:val="000000"/>
        </w:rPr>
        <w:t>jegovo trgova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tvo znatno nepripadno okoristi, protivno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30. Z. </w:t>
      </w:r>
      <w:r>
        <w:rPr>
          <w:rFonts w:ascii="Times New Roman"/>
          <w:color w:val="000000"/>
        </w:rPr>
        <w:t>o rudarstvu, bez koncesije za eksploataciju mineralnih sirovina, iskopao iz le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1407 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 xml:space="preserve"> arhitektonsko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u vrijednosti od 1.622.473,61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ito je da je s</w:t>
      </w:r>
      <w:r>
        <w:rPr>
          <w:rFonts w:ascii="Times New Roman"/>
          <w:color w:val="000000"/>
        </w:rPr>
        <w:t>vojim pona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anjem ostvario zakonska obilje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ja inkriminiranog mu kaznenog djela, a  I. </w:t>
      </w:r>
      <w:r>
        <w:rPr>
          <w:rFonts w:ascii="Times New Roman"/>
          <w:color w:val="000000"/>
        </w:rPr>
        <w:t>okrivljena pravna osoba  je ostvarenjem imovinske koristi na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opisan 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2. </w:t>
      </w:r>
      <w:proofErr w:type="gramStart"/>
      <w:r>
        <w:rPr>
          <w:rFonts w:ascii="Times New Roman"/>
          <w:color w:val="000000"/>
        </w:rPr>
        <w:t>odgovorna  za</w:t>
      </w:r>
      <w:proofErr w:type="gramEnd"/>
      <w:r>
        <w:rPr>
          <w:rFonts w:ascii="Times New Roman"/>
          <w:color w:val="000000"/>
        </w:rPr>
        <w:t xml:space="preserve"> kazneno djelo protiv 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protupravne eksploatacije rudnog blaga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211. st. 1.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 i u svezi sa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3. st. 1. </w:t>
      </w:r>
      <w:proofErr w:type="gramStart"/>
      <w:r>
        <w:rPr>
          <w:rFonts w:ascii="Times New Roman"/>
          <w:color w:val="000000"/>
        </w:rPr>
        <w:t xml:space="preserve">Z. </w:t>
      </w:r>
      <w:r>
        <w:rPr>
          <w:rFonts w:ascii="Times New Roman"/>
          <w:color w:val="000000"/>
        </w:rPr>
        <w:t>o odgovornosti pravnih osoba za kaznena djela.</w:t>
      </w:r>
      <w:proofErr w:type="gramEnd"/>
      <w:r>
        <w:rPr>
          <w:rFonts w:ascii="Times New Roman"/>
          <w:color w:val="000000"/>
        </w:rPr>
        <w:t xml:space="preserve">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>se da je u prvotnoj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nici i okrivljeniku stavljen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teret kr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30. Z. </w:t>
      </w:r>
      <w:r>
        <w:rPr>
          <w:rFonts w:ascii="Times New Roman"/>
          <w:color w:val="000000"/>
        </w:rPr>
        <w:t xml:space="preserve">o rudarstvu (N. </w:t>
      </w:r>
      <w:r>
        <w:rPr>
          <w:rFonts w:ascii="Times New Roman"/>
          <w:color w:val="000000"/>
        </w:rPr>
        <w:t xml:space="preserve">190/03), da bi u podnesku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28</w:t>
      </w:r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travnja</w:t>
      </w:r>
      <w:proofErr w:type="gramEnd"/>
      <w:r>
        <w:rPr>
          <w:rFonts w:ascii="Times New Roman"/>
          <w:color w:val="000000"/>
        </w:rPr>
        <w:t xml:space="preserve"> 2014.g. I. </w:t>
      </w:r>
      <w:r>
        <w:rPr>
          <w:rFonts w:ascii="Times New Roman"/>
          <w:color w:val="000000"/>
        </w:rPr>
        <w:t xml:space="preserve">okrivljeniku bila stavljena na teret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45. Z. </w:t>
      </w:r>
      <w:r>
        <w:rPr>
          <w:rFonts w:ascii="Times New Roman"/>
          <w:color w:val="000000"/>
        </w:rPr>
        <w:t xml:space="preserve">o rudarstvu (N. </w:t>
      </w:r>
      <w:r>
        <w:rPr>
          <w:rFonts w:ascii="Times New Roman"/>
          <w:color w:val="000000"/>
        </w:rPr>
        <w:t>broj 75/09), a kako se radi o istoj zakonskoj odredbi kojom je propisana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nost pribavljanja koncesije za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enje rudarskih radova, sud je I. </w:t>
      </w:r>
      <w:r>
        <w:rPr>
          <w:rFonts w:ascii="Times New Roman"/>
          <w:color w:val="000000"/>
        </w:rPr>
        <w:t xml:space="preserve">okrivljenika </w:t>
      </w:r>
      <w:r>
        <w:rPr>
          <w:rFonts w:ascii="Times New Roman"/>
          <w:color w:val="000000"/>
        </w:rPr>
        <w:t>osudio za kr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blanketne odredbe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30. Z. </w:t>
      </w:r>
      <w:r>
        <w:rPr>
          <w:rFonts w:ascii="Times New Roman"/>
          <w:color w:val="000000"/>
        </w:rPr>
        <w:t xml:space="preserve">o rudarstvu (N. </w:t>
      </w:r>
      <w:r>
        <w:rPr>
          <w:rFonts w:ascii="Times New Roman"/>
          <w:color w:val="000000"/>
        </w:rPr>
        <w:t xml:space="preserve">190/03), koji je zakon bio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snazi u vrijeme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injenja kaznenog djela, jer novi blanket za okrivljenika nije bla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i.</w:t>
      </w:r>
    </w:p>
    <w:p w:rsidR="00D73893" w:rsidRDefault="00D73893">
      <w:pPr>
        <w:spacing w:after="0"/>
      </w:pP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S. </w:t>
      </w:r>
      <w:r>
        <w:rPr>
          <w:rFonts w:ascii="Times New Roman"/>
          <w:color w:val="000000"/>
        </w:rPr>
        <w:t xml:space="preserve">je utvrdio da je I. </w:t>
      </w:r>
      <w:r>
        <w:rPr>
          <w:rFonts w:ascii="Times New Roman"/>
          <w:color w:val="000000"/>
        </w:rPr>
        <w:t xml:space="preserve">okrivljenik svojim postupanjem ostvario </w:t>
      </w:r>
      <w:r>
        <w:rPr>
          <w:rFonts w:ascii="Times New Roman"/>
          <w:color w:val="000000"/>
        </w:rPr>
        <w:t>zakonska obilje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ja inkriminiranog kaznenog djela, postupaju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pri tom s izravnom namjerom, odnosno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ciljem i sa svije</w:t>
      </w:r>
      <w:r>
        <w:rPr>
          <w:rFonts w:ascii="Times New Roman"/>
          <w:color w:val="000000"/>
        </w:rPr>
        <w:t>šć</w:t>
      </w:r>
      <w:r>
        <w:rPr>
          <w:rFonts w:ascii="Times New Roman"/>
          <w:color w:val="000000"/>
        </w:rPr>
        <w:t>u da protivno propisima obavlja eksploataciju rudnog blaga, jer je znao da nema rudarsku koncesiju, a svejedno je prema njegovom nalogu</w:t>
      </w:r>
      <w:r>
        <w:rPr>
          <w:rFonts w:ascii="Times New Roman"/>
          <w:color w:val="000000"/>
        </w:rPr>
        <w:t xml:space="preserve"> na eksploatacijskom polju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 iskop i oplemenjivanje izva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enog kamena.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 xml:space="preserve">I. </w:t>
      </w:r>
      <w:r>
        <w:rPr>
          <w:rFonts w:ascii="Times New Roman"/>
          <w:color w:val="000000"/>
        </w:rPr>
        <w:t xml:space="preserve">okrivljena pravna osoba je ovim kaznenim djelom ostvarila znatnu protupravnu imovinsku korist, pa je stoga istu trebalo kazniti za kazneno djelo odgovorne osobe, sukladno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3. Z. </w:t>
      </w:r>
      <w:r>
        <w:rPr>
          <w:rFonts w:ascii="Times New Roman"/>
          <w:color w:val="000000"/>
        </w:rPr>
        <w:t xml:space="preserve">o odgovornosti pravnih osoba za kaznena djela.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</w:r>
      <w:proofErr w:type="gramStart"/>
      <w:r>
        <w:rPr>
          <w:rFonts w:ascii="Times New Roman"/>
          <w:color w:val="000000"/>
        </w:rPr>
        <w:t xml:space="preserve">O. </w:t>
      </w:r>
      <w:r>
        <w:rPr>
          <w:rFonts w:ascii="Times New Roman"/>
          <w:color w:val="000000"/>
        </w:rPr>
        <w:t>se prvotno teretio da je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inio kazneno djelo protupravne eksploatacije rudnog blaga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261. </w:t>
      </w:r>
      <w:proofErr w:type="gramStart"/>
      <w:r>
        <w:rPr>
          <w:rFonts w:ascii="Times New Roman"/>
          <w:color w:val="000000"/>
        </w:rPr>
        <w:t>a</w:t>
      </w:r>
      <w:proofErr w:type="gramEnd"/>
      <w:r>
        <w:rPr>
          <w:rFonts w:ascii="Times New Roman"/>
          <w:color w:val="000000"/>
        </w:rPr>
        <w:t xml:space="preserve"> st. 3.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>97, a kako je nakon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injenja djela stupio na snagu K. </w:t>
      </w:r>
      <w:r>
        <w:rPr>
          <w:rFonts w:ascii="Times New Roman"/>
          <w:color w:val="000000"/>
        </w:rPr>
        <w:t xml:space="preserve">zakon (N. N. </w:t>
      </w:r>
      <w:r>
        <w:rPr>
          <w:rFonts w:ascii="Times New Roman"/>
          <w:color w:val="000000"/>
        </w:rPr>
        <w:t xml:space="preserve">br. 125/11 i </w:t>
      </w:r>
      <w:r>
        <w:rPr>
          <w:rFonts w:ascii="Times New Roman"/>
          <w:color w:val="000000"/>
        </w:rPr>
        <w:lastRenderedPageBreak/>
        <w:t>144/12 - dalje u tekstu: K.</w:t>
      </w:r>
      <w:r>
        <w:rPr>
          <w:rFonts w:ascii="Times New Roman"/>
          <w:color w:val="000000"/>
        </w:rPr>
        <w:t>/11)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je da</w:t>
      </w:r>
      <w:r>
        <w:rPr>
          <w:rFonts w:ascii="Times New Roman"/>
          <w:color w:val="000000"/>
        </w:rPr>
        <w:t xml:space="preserve"> postoji pravni kontinuitet sa kaznenim djelom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211. K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>11, koji je zakon bla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 za okrivljenika, jer propisuje kaznu zatvora do tri godine, za razliku od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261. </w:t>
      </w:r>
      <w:proofErr w:type="gramStart"/>
      <w:r>
        <w:rPr>
          <w:rFonts w:ascii="Times New Roman"/>
          <w:color w:val="000000"/>
        </w:rPr>
        <w:t>s</w:t>
      </w:r>
      <w:proofErr w:type="gramEnd"/>
      <w:r>
        <w:rPr>
          <w:rFonts w:ascii="Times New Roman"/>
          <w:color w:val="000000"/>
        </w:rPr>
        <w:t xml:space="preserve"> st.3.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>97 koji je propisivao za ovo kazneno djelo kaznu zatvora od jedne od osam go</w:t>
      </w:r>
      <w:r>
        <w:rPr>
          <w:rFonts w:ascii="Times New Roman"/>
          <w:color w:val="000000"/>
        </w:rPr>
        <w:t>dina, pa je I. okrivljenik 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 za kazneno djelo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211. K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11, a I. </w:t>
      </w:r>
      <w:r>
        <w:rPr>
          <w:rFonts w:ascii="Times New Roman"/>
          <w:color w:val="000000"/>
        </w:rPr>
        <w:t xml:space="preserve">okrivljena pravna osoba T. G. </w:t>
      </w:r>
      <w:r>
        <w:rPr>
          <w:rFonts w:ascii="Times New Roman"/>
          <w:color w:val="000000"/>
        </w:rPr>
        <w:t>" d.o.o. je ostvarenjem imovinske koristi na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opisan 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2. </w:t>
      </w:r>
      <w:proofErr w:type="gramStart"/>
      <w:r>
        <w:rPr>
          <w:rFonts w:ascii="Times New Roman"/>
          <w:color w:val="000000"/>
        </w:rPr>
        <w:t>odgovorna</w:t>
      </w:r>
      <w:proofErr w:type="gramEnd"/>
      <w:r>
        <w:rPr>
          <w:rFonts w:ascii="Times New Roman"/>
          <w:color w:val="000000"/>
        </w:rPr>
        <w:t xml:space="preserve"> je za kazneno djelo protiv 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protupravne eksploatacije </w:t>
      </w:r>
      <w:r>
        <w:rPr>
          <w:rFonts w:ascii="Times New Roman"/>
          <w:color w:val="000000"/>
        </w:rPr>
        <w:t xml:space="preserve">rudnog blaga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211. st. 1.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 i u svezi sa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3. st. 1. Z. </w:t>
      </w:r>
      <w:r>
        <w:rPr>
          <w:rFonts w:ascii="Times New Roman"/>
          <w:color w:val="000000"/>
        </w:rPr>
        <w:t xml:space="preserve">o odgovornosti pravnih osoba za kaznena djela, </w:t>
      </w:r>
    </w:p>
    <w:p w:rsidR="00D73893" w:rsidRDefault="00D73893">
      <w:pPr>
        <w:spacing w:after="0"/>
      </w:pP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ab/>
        <w:t xml:space="preserve">K. </w:t>
      </w:r>
      <w:r>
        <w:rPr>
          <w:rFonts w:ascii="Times New Roman"/>
          <w:color w:val="000000"/>
        </w:rPr>
        <w:t>prema pravnom shva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anju V. </w:t>
      </w:r>
      <w:r>
        <w:rPr>
          <w:rFonts w:ascii="Times New Roman"/>
          <w:color w:val="000000"/>
        </w:rPr>
        <w:t xml:space="preserve">suda R. H.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27.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2012.g. "znatna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teta" kod ovog kaznenog djela postoji </w:t>
      </w:r>
      <w:r>
        <w:rPr>
          <w:rFonts w:ascii="Times New Roman"/>
          <w:color w:val="000000"/>
        </w:rPr>
        <w:t xml:space="preserve">kad vrijednost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 prelazi iznos od 60.000,00 kn,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je da su ostvarena objektivna obilje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ja ovog kaznenog djela.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P. </w:t>
      </w:r>
      <w:r>
        <w:rPr>
          <w:rFonts w:ascii="Times New Roman"/>
          <w:color w:val="000000"/>
        </w:rPr>
        <w:t>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ivanja o kaznenopravnoj sankciji sud je I. </w:t>
      </w:r>
      <w:r>
        <w:rPr>
          <w:rFonts w:ascii="Times New Roman"/>
          <w:color w:val="000000"/>
        </w:rPr>
        <w:t>okrivljeniku kao otegotno cijenio raniju 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ivanost, a kao olakotno cijenio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injenicu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je isti, otac troje maloljetne djece i sudionik D. </w:t>
      </w:r>
      <w:r>
        <w:rPr>
          <w:rFonts w:ascii="Times New Roman"/>
          <w:color w:val="000000"/>
        </w:rPr>
        <w:t xml:space="preserve">rata 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zapravo pribavio svu potrebnu dokumentaciju u smislu lokacijske dozvole, glavnog rudarskog projekta, a zatra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io je rudarsku koncesiju, dakle poduzeo je sve potrebne pr</w:t>
      </w:r>
      <w:r>
        <w:rPr>
          <w:rFonts w:ascii="Times New Roman"/>
          <w:color w:val="000000"/>
        </w:rPr>
        <w:t>edradnje za dobivanje rudarske koncesije, koju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utim nije ishodio.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 S. </w:t>
      </w:r>
      <w:r>
        <w:rPr>
          <w:rFonts w:ascii="Times New Roman"/>
          <w:color w:val="000000"/>
        </w:rPr>
        <w:t>je okrivljeniku 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ena kazna zatvora u trajanju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7 (sedam) mjeseci, a temeljem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56. K.</w:t>
      </w:r>
      <w:r>
        <w:rPr>
          <w:rFonts w:ascii="Times New Roman"/>
          <w:color w:val="000000"/>
        </w:rPr>
        <w:t>/11 prema okrivljeniku je 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ena uvjetna osuda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da se 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 kazna</w:t>
      </w:r>
      <w:r>
        <w:rPr>
          <w:rFonts w:ascii="Times New Roman"/>
          <w:color w:val="000000"/>
        </w:rPr>
        <w:t xml:space="preserve"> zatvora u trajanju od 7 (sedam) mjeseci ne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iti ukoliko okrivljenik u roku provjeravanja od 2 (dvije) godine ne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 neko novo kazneno djelo.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O. </w:t>
      </w:r>
      <w:r>
        <w:rPr>
          <w:rFonts w:ascii="Times New Roman"/>
          <w:color w:val="000000"/>
        </w:rPr>
        <w:t xml:space="preserve">je kazna primjerena obliku krivnje, pogibeljnosti kaznenog djela, kao i nastupjelim posljedicama, a </w:t>
      </w:r>
      <w:r>
        <w:rPr>
          <w:rFonts w:ascii="Times New Roman"/>
          <w:color w:val="000000"/>
        </w:rPr>
        <w:t xml:space="preserve">ista 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po mi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ljenju suda utjecati kako na okrivljenika tako i na sve druge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ane da se ubudu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suzdr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od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injenja kaznenih djela i da po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tuju pravni poredak R. H.</w:t>
      </w:r>
      <w:r>
        <w:rPr>
          <w:rFonts w:ascii="Times New Roman"/>
          <w:color w:val="000000"/>
        </w:rPr>
        <w:t xml:space="preserve">.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 xml:space="preserve">I. </w:t>
      </w:r>
      <w:r>
        <w:rPr>
          <w:rFonts w:ascii="Times New Roman"/>
          <w:color w:val="000000"/>
        </w:rPr>
        <w:t>okrivljenoj pravoj osobi je kao olakotno sud cijenio raniju neosu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</w:t>
      </w:r>
      <w:r>
        <w:rPr>
          <w:rFonts w:ascii="Times New Roman"/>
          <w:color w:val="000000"/>
        </w:rPr>
        <w:t>anost, dok otegotnih okolnosti sud nije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ao.</w:t>
      </w:r>
      <w:proofErr w:type="gramEnd"/>
      <w:r>
        <w:rPr>
          <w:rFonts w:ascii="Times New Roman"/>
          <w:color w:val="000000"/>
        </w:rPr>
        <w:t xml:space="preserve">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>I.</w:t>
      </w:r>
      <w:r>
        <w:rPr>
          <w:rFonts w:ascii="Times New Roman"/>
          <w:color w:val="000000"/>
        </w:rPr>
        <w:t xml:space="preserve">-okrivljenom T. G. </w:t>
      </w:r>
      <w:proofErr w:type="gramStart"/>
      <w:r>
        <w:rPr>
          <w:rFonts w:ascii="Times New Roman"/>
          <w:color w:val="000000"/>
        </w:rPr>
        <w:t>" d.o.o</w:t>
      </w:r>
      <w:proofErr w:type="gramEnd"/>
      <w:r>
        <w:rPr>
          <w:rFonts w:ascii="Times New Roman"/>
          <w:color w:val="000000"/>
        </w:rPr>
        <w:t xml:space="preserve">. Z. </w:t>
      </w:r>
      <w:r>
        <w:rPr>
          <w:rFonts w:ascii="Times New Roman"/>
          <w:color w:val="000000"/>
        </w:rPr>
        <w:t>je 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ana kazna u visini od 15.000,00 (petnaesttisu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a) kuna, sukladno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10. st. 2. </w:t>
      </w:r>
      <w:proofErr w:type="gramStart"/>
      <w:r>
        <w:rPr>
          <w:rFonts w:ascii="Times New Roman"/>
          <w:color w:val="000000"/>
        </w:rPr>
        <w:t xml:space="preserve">Z. </w:t>
      </w:r>
      <w:r>
        <w:rPr>
          <w:rFonts w:ascii="Times New Roman"/>
          <w:color w:val="000000"/>
        </w:rPr>
        <w:t>o odgovornosti pravnih osoba koju je kaznu temeljem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42. st. 6.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>11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no platiti u roku od 4 (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etiri) mjeseca od dana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nosti ove presude.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>I.</w:t>
      </w:r>
      <w:r>
        <w:rPr>
          <w:rFonts w:ascii="Times New Roman"/>
          <w:color w:val="000000"/>
        </w:rPr>
        <w:t>-okr. T. G.</w:t>
      </w:r>
      <w:r>
        <w:rPr>
          <w:rFonts w:ascii="Times New Roman"/>
          <w:color w:val="000000"/>
        </w:rPr>
        <w:t>-T.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 xml:space="preserve">d.o.o. Z. </w:t>
      </w:r>
      <w:r>
        <w:rPr>
          <w:rFonts w:ascii="Times New Roman"/>
          <w:color w:val="000000"/>
        </w:rPr>
        <w:t xml:space="preserve">je upozoreno da </w:t>
      </w:r>
      <w:proofErr w:type="gram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se sukladno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43. st. 1. K.</w:t>
      </w:r>
      <w:r>
        <w:rPr>
          <w:rFonts w:ascii="Times New Roman"/>
          <w:color w:val="000000"/>
        </w:rPr>
        <w:t>/11 u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aju da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anu kaznu ne plati u cijelosti </w:t>
      </w:r>
      <w:proofErr w:type="gramStart"/>
      <w:r>
        <w:rPr>
          <w:rFonts w:ascii="Times New Roman"/>
          <w:color w:val="000000"/>
        </w:rPr>
        <w:t>ili</w:t>
      </w:r>
      <w:proofErr w:type="gramEnd"/>
      <w:r>
        <w:rPr>
          <w:rFonts w:ascii="Times New Roman"/>
          <w:color w:val="000000"/>
        </w:rPr>
        <w:t xml:space="preserve"> djelom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u roku koji je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 presudom, a ne postoje uvjeti za produljenje roka 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anja ili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ivanja obro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 otplate,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ana kazna naplatiti prisilno putem ovla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tene institucije sukladno odredbama posebnog zakona.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I. </w:t>
      </w:r>
      <w:r>
        <w:rPr>
          <w:rFonts w:ascii="Times New Roman"/>
          <w:color w:val="000000"/>
        </w:rPr>
        <w:t xml:space="preserve">okrivljeniku i I. </w:t>
      </w:r>
      <w:r>
        <w:rPr>
          <w:rFonts w:ascii="Times New Roman"/>
          <w:color w:val="000000"/>
        </w:rPr>
        <w:t>okrivljenoj pravn</w:t>
      </w:r>
      <w:r>
        <w:rPr>
          <w:rFonts w:ascii="Times New Roman"/>
          <w:color w:val="000000"/>
        </w:rPr>
        <w:t xml:space="preserve">oj </w:t>
      </w:r>
      <w:proofErr w:type="gramStart"/>
      <w:r>
        <w:rPr>
          <w:rFonts w:ascii="Times New Roman"/>
          <w:color w:val="000000"/>
        </w:rPr>
        <w:t>osobi  je</w:t>
      </w:r>
      <w:proofErr w:type="gramEnd"/>
      <w:r>
        <w:rPr>
          <w:rFonts w:ascii="Times New Roman"/>
          <w:color w:val="000000"/>
        </w:rPr>
        <w:t xml:space="preserve"> nalo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eno 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anje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 provedenog kaznenog postupka, i to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kove provedenog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enja u iznosu od 9.954,80 kuna, koji su iznos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 podmiriti svaki po pola odnosno svaki po 4.977,40 kn, kao i svaki po 500,00 pau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alnog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ka, tako da </w:t>
      </w:r>
      <w:r>
        <w:rPr>
          <w:rFonts w:ascii="Times New Roman"/>
          <w:color w:val="000000"/>
        </w:rPr>
        <w:t>je nalo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eno I. </w:t>
      </w:r>
      <w:r>
        <w:rPr>
          <w:rFonts w:ascii="Times New Roman"/>
          <w:color w:val="000000"/>
        </w:rPr>
        <w:t xml:space="preserve">okrivljeniku podmiriti iznos od 5.477,40 kn, a I. </w:t>
      </w:r>
      <w:r>
        <w:rPr>
          <w:rFonts w:ascii="Times New Roman"/>
          <w:color w:val="000000"/>
        </w:rPr>
        <w:t xml:space="preserve">okrivljenoj pravnoj osobi iznos od </w:t>
      </w:r>
      <w:r>
        <w:rPr>
          <w:rFonts w:ascii="Times New Roman"/>
          <w:color w:val="000000"/>
        </w:rPr>
        <w:lastRenderedPageBreak/>
        <w:t>5.477,40 kn i to u roku od 15 dana od dana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nosti ove presude u korist sredstava D. </w:t>
      </w:r>
      <w:r>
        <w:rPr>
          <w:rFonts w:ascii="Times New Roman"/>
          <w:color w:val="000000"/>
        </w:rPr>
        <w:t>prora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una.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proofErr w:type="gramStart"/>
      <w:r>
        <w:rPr>
          <w:rFonts w:ascii="Times New Roman"/>
          <w:color w:val="000000"/>
        </w:rPr>
        <w:t xml:space="preserve">S. </w:t>
      </w:r>
      <w:r>
        <w:rPr>
          <w:rFonts w:ascii="Times New Roman"/>
          <w:color w:val="000000"/>
        </w:rPr>
        <w:t>svega naprijed navedenog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 je k</w:t>
      </w:r>
      <w:r>
        <w:rPr>
          <w:rFonts w:ascii="Times New Roman"/>
          <w:color w:val="000000"/>
        </w:rPr>
        <w:t>ao u izreci ove presude.</w:t>
      </w:r>
      <w:proofErr w:type="gramEnd"/>
      <w:r>
        <w:rPr>
          <w:rFonts w:ascii="Times New Roman"/>
          <w:color w:val="000000"/>
        </w:rPr>
        <w:t xml:space="preserve">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>U. Z.</w:t>
      </w:r>
      <w:r>
        <w:rPr>
          <w:rFonts w:ascii="Times New Roman"/>
          <w:color w:val="000000"/>
        </w:rPr>
        <w:t xml:space="preserve">, 19.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2015. </w:t>
      </w:r>
      <w:proofErr w:type="gramStart"/>
      <w:r>
        <w:rPr>
          <w:rFonts w:ascii="Times New Roman"/>
          <w:color w:val="000000"/>
        </w:rPr>
        <w:t>godine</w:t>
      </w:r>
      <w:proofErr w:type="gramEnd"/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Z. S. U. D. A. C.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T. K. </w:t>
      </w:r>
      <w:r>
        <w:rPr>
          <w:rFonts w:ascii="Times New Roman"/>
          <w:color w:val="000000"/>
        </w:rPr>
        <w:tab/>
        <w:t xml:space="preserve">  </w:t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  <w:t xml:space="preserve">      </w:t>
      </w:r>
      <w:r>
        <w:rPr>
          <w:rFonts w:ascii="Times New Roman"/>
          <w:color w:val="000000"/>
        </w:rPr>
        <w:tab/>
        <w:t xml:space="preserve">              </w:t>
      </w:r>
      <w:proofErr w:type="gramStart"/>
      <w:r>
        <w:rPr>
          <w:rFonts w:ascii="Times New Roman"/>
          <w:color w:val="000000"/>
        </w:rPr>
        <w:t>mr.sc</w:t>
      </w:r>
      <w:proofErr w:type="gramEnd"/>
      <w:r>
        <w:rPr>
          <w:rFonts w:ascii="Times New Roman"/>
          <w:color w:val="000000"/>
        </w:rPr>
        <w:t>. A. B.</w:t>
      </w:r>
      <w:r>
        <w:rPr>
          <w:rFonts w:ascii="Times New Roman"/>
          <w:color w:val="000000"/>
        </w:rPr>
        <w:t xml:space="preserve">, v.r. </w:t>
      </w:r>
    </w:p>
    <w:p w:rsidR="00D73893" w:rsidRDefault="00D73893">
      <w:pPr>
        <w:spacing w:after="0"/>
      </w:pP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>P. O. P. L.</w:t>
      </w:r>
      <w:r>
        <w:rPr>
          <w:rFonts w:ascii="Times New Roman"/>
          <w:color w:val="000000"/>
        </w:rPr>
        <w:t>: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P. </w:t>
      </w:r>
      <w:r>
        <w:rPr>
          <w:rFonts w:ascii="Times New Roman"/>
          <w:color w:val="000000"/>
        </w:rPr>
        <w:t xml:space="preserve">ove presude nezadovoljna stranka ima pravo u roku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15 (petnaest) dana od dana primitka pisanog otpravka iste.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se</w:t>
      </w:r>
      <w:proofErr w:type="gramEnd"/>
      <w:r>
        <w:rPr>
          <w:rFonts w:ascii="Times New Roman"/>
          <w:color w:val="000000"/>
        </w:rPr>
        <w:t xml:space="preserve"> podnosi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sudu u Zadru, pismeno putem ovog suda u dovoljnom broju primjeraka za sud i protivne strank</w:t>
      </w:r>
      <w:r>
        <w:rPr>
          <w:rFonts w:ascii="Times New Roman"/>
          <w:color w:val="000000"/>
        </w:rPr>
        <w:t>e.</w:t>
      </w:r>
    </w:p>
    <w:p w:rsidR="00D73893" w:rsidRDefault="00511BF2">
      <w:pPr>
        <w:spacing w:after="0"/>
      </w:pPr>
      <w:r>
        <w:rPr>
          <w:rFonts w:ascii="Times New Roman"/>
          <w:color w:val="000000"/>
        </w:rPr>
        <w:t>Presuda se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pobijati zbog povrede kaznenog Zakona, zbog povrede kaznenog postupka, zbog pogre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no </w:t>
      </w:r>
      <w:proofErr w:type="gramStart"/>
      <w:r>
        <w:rPr>
          <w:rFonts w:ascii="Times New Roman"/>
          <w:color w:val="000000"/>
        </w:rPr>
        <w:t>ili</w:t>
      </w:r>
      <w:proofErr w:type="gramEnd"/>
      <w:r>
        <w:rPr>
          <w:rFonts w:ascii="Times New Roman"/>
          <w:color w:val="000000"/>
        </w:rPr>
        <w:t xml:space="preserve"> nepotpuno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nog stanja, odluke suda o kazneno pravnim sankcijama 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kovima kaznenog postupka.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>DNA: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>1. ODO Zadar, Stalna 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ba </w:t>
      </w:r>
      <w:r>
        <w:rPr>
          <w:rFonts w:ascii="Times New Roman"/>
          <w:color w:val="000000"/>
        </w:rPr>
        <w:t xml:space="preserve">Benkovac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br. K-DO-11/09, KPO-DO-2/09</w:t>
      </w:r>
    </w:p>
    <w:p w:rsidR="00D73893" w:rsidRDefault="00511BF2">
      <w:pPr>
        <w:spacing w:after="0"/>
      </w:pPr>
      <w:r>
        <w:rPr>
          <w:rFonts w:ascii="Times New Roman"/>
          <w:color w:val="000000"/>
        </w:rPr>
        <w:t>2. I-okrivljenik I. T.</w:t>
      </w:r>
      <w:r>
        <w:rPr>
          <w:rFonts w:ascii="Times New Roman"/>
          <w:color w:val="000000"/>
        </w:rPr>
        <w:t>, Z.</w:t>
      </w:r>
      <w:r>
        <w:rPr>
          <w:rFonts w:ascii="Times New Roman"/>
          <w:color w:val="000000"/>
        </w:rPr>
        <w:t xml:space="preserve">, B. </w:t>
      </w:r>
      <w:r>
        <w:rPr>
          <w:rFonts w:ascii="Times New Roman"/>
          <w:color w:val="000000"/>
        </w:rPr>
        <w:t xml:space="preserve">cesta br. 26 </w:t>
      </w:r>
    </w:p>
    <w:p w:rsidR="00D73893" w:rsidRDefault="00511BF2">
      <w:pPr>
        <w:spacing w:after="0"/>
      </w:pPr>
      <w:r>
        <w:rPr>
          <w:rFonts w:ascii="Times New Roman"/>
          <w:color w:val="000000"/>
        </w:rPr>
        <w:t>3. B. I.</w:t>
      </w:r>
      <w:r>
        <w:rPr>
          <w:rFonts w:ascii="Times New Roman"/>
          <w:color w:val="000000"/>
        </w:rPr>
        <w:t xml:space="preserve">-okr. I. B. </w:t>
      </w:r>
      <w:r>
        <w:rPr>
          <w:rFonts w:ascii="Times New Roman"/>
          <w:color w:val="000000"/>
        </w:rPr>
        <w:t xml:space="preserve">odvjetnica u Z. </w:t>
      </w:r>
    </w:p>
    <w:p w:rsidR="00D73893" w:rsidRDefault="00511BF2">
      <w:pPr>
        <w:spacing w:after="0"/>
      </w:pPr>
      <w:r>
        <w:rPr>
          <w:rFonts w:ascii="Times New Roman"/>
          <w:color w:val="000000"/>
        </w:rPr>
        <w:t>4. P. I.</w:t>
      </w:r>
      <w:r>
        <w:rPr>
          <w:rFonts w:ascii="Times New Roman"/>
          <w:color w:val="000000"/>
        </w:rPr>
        <w:t xml:space="preserve">-okr. </w:t>
      </w:r>
      <w:proofErr w:type="gramStart"/>
      <w:r>
        <w:rPr>
          <w:rFonts w:ascii="Times New Roman"/>
          <w:color w:val="000000"/>
        </w:rPr>
        <w:t>pravne</w:t>
      </w:r>
      <w:proofErr w:type="gramEnd"/>
      <w:r>
        <w:rPr>
          <w:rFonts w:ascii="Times New Roman"/>
          <w:color w:val="000000"/>
        </w:rPr>
        <w:t xml:space="preserve"> osobe A. K. </w:t>
      </w:r>
      <w:r>
        <w:rPr>
          <w:rFonts w:ascii="Times New Roman"/>
          <w:color w:val="000000"/>
        </w:rPr>
        <w:t xml:space="preserve">odvjetnik u Z. </w:t>
      </w: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 </w:t>
      </w: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 </w:t>
      </w:r>
    </w:p>
    <w:p w:rsidR="00D73893" w:rsidRDefault="00D73893">
      <w:pPr>
        <w:spacing w:after="0"/>
      </w:pPr>
    </w:p>
    <w:p w:rsidR="00D73893" w:rsidRDefault="00511BF2">
      <w:pPr>
        <w:spacing w:after="0"/>
      </w:pPr>
      <w:r>
        <w:rPr>
          <w:rFonts w:ascii="Times New Roman"/>
          <w:color w:val="000000"/>
        </w:rPr>
        <w:t xml:space="preserve"> </w:t>
      </w:r>
    </w:p>
    <w:p w:rsidR="00D73893" w:rsidRDefault="00D73893">
      <w:pPr>
        <w:spacing w:after="0"/>
      </w:pPr>
      <w:bookmarkStart w:id="0" w:name="_GoBack"/>
      <w:bookmarkEnd w:id="0"/>
    </w:p>
    <w:sectPr w:rsidR="00D73893">
      <w:pgSz w:w="11907" w:h="16840" w:code="9"/>
      <w:pgMar w:top="1418" w:right="1134" w:bottom="1418" w:left="1701" w:header="102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D73893"/>
    <w:rsid w:val="00511BF2"/>
    <w:rsid w:val="00D7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5314</Words>
  <Characters>30295</Characters>
  <Application>Microsoft Office Word</Application>
  <DocSecurity>0</DocSecurity>
  <Lines>252</Lines>
  <Paragraphs>71</Paragraphs>
  <ScaleCrop>false</ScaleCrop>
  <Company/>
  <LinksUpToDate>false</LinksUpToDate>
  <CharactersWithSpaces>35538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eSpis</dc:creator>
  <cp:lastModifiedBy>Andrea Barić</cp:lastModifiedBy>
  <cp:revision>3</cp:revision>
  <dcterms:created xsi:type="dcterms:W3CDTF">2020-01-13T12:05:00Z</dcterms:created>
  <dcterms:modified xsi:type="dcterms:W3CDTF">2020-01-13T12:12:00Z</dcterms:modified>
</cp:coreProperties>
</file>