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B15" w:rsidRPr="007B2B15" w:rsidRDefault="007B2B15" w:rsidP="007B2B15">
      <w:pPr>
        <w:tabs>
          <w:tab w:val="left" w:pos="4111"/>
        </w:tabs>
        <w:spacing w:before="1560"/>
        <w:ind w:left="-567" w:right="5102"/>
        <w:jc w:val="center"/>
        <w:rPr>
          <w:rFonts w:ascii="Times New Roman)" w:hAnsi="Times New Roman)"/>
        </w:rPr>
      </w:pPr>
      <w:r w:rsidRPr="007B2B15">
        <w:rPr>
          <w:rFonts w:ascii="Times New Roman)" w:hAnsi="Times New Roman)"/>
          <w:noProof/>
        </w:rPr>
        <w:drawing>
          <wp:anchor distT="0" distB="0" distL="114300" distR="114300" simplePos="0" relativeHeight="251658240" behindDoc="0" locked="0" layoutInCell="1" allowOverlap="1">
            <wp:simplePos x="0" y="0"/>
            <wp:positionH relativeFrom="column">
              <wp:posOffset>762000</wp:posOffset>
            </wp:positionH>
            <wp:positionV relativeFrom="paragraph">
              <wp:posOffset>0</wp:posOffset>
            </wp:positionV>
            <wp:extent cx="719169" cy="960277"/>
            <wp:effectExtent l="0" t="0" r="5080" b="0"/>
            <wp:wrapNone/>
            <wp:docPr id="1" name="Slika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19169" cy="960277"/>
                    </a:xfrm>
                    <a:prstGeom prst="rect">
                      <a:avLst/>
                    </a:prstGeom>
                  </pic:spPr>
                </pic:pic>
              </a:graphicData>
            </a:graphic>
          </wp:anchor>
        </w:drawing>
      </w:r>
      <w:r w:rsidRPr="007B2B15">
        <w:rPr>
          <w:rFonts w:ascii="Times New Roman)" w:hAnsi="Times New Roman)"/>
        </w:rPr>
        <w:t>REPUBLIKA HRVATSKA</w:t>
      </w:r>
    </w:p>
    <w:p w:rsidR="007B2B15" w:rsidRPr="007B2B15" w:rsidRDefault="007B2B15" w:rsidP="007B2B15">
      <w:pPr>
        <w:tabs>
          <w:tab w:val="left" w:pos="4111"/>
        </w:tabs>
        <w:ind w:left="-567" w:right="5102"/>
        <w:jc w:val="center"/>
        <w:rPr>
          <w:rFonts w:ascii="Times New Roman)" w:hAnsi="Times New Roman)"/>
        </w:rPr>
      </w:pPr>
      <w:r w:rsidRPr="007B2B15">
        <w:rPr>
          <w:rFonts w:ascii="Times New Roman)" w:hAnsi="Times New Roman)"/>
        </w:rPr>
        <w:t>OPĆINSKI SUD U VELIKOJ GORICI</w:t>
      </w:r>
    </w:p>
    <w:p w:rsidR="007B2B15" w:rsidRPr="007B2B15" w:rsidRDefault="007B2B15" w:rsidP="007B2B15">
      <w:pPr>
        <w:tabs>
          <w:tab w:val="left" w:pos="4111"/>
        </w:tabs>
        <w:spacing w:after="240"/>
        <w:ind w:left="-567" w:right="5102"/>
        <w:jc w:val="center"/>
        <w:rPr>
          <w:rFonts w:ascii="Times New Roman)" w:hAnsi="Times New Roman)"/>
        </w:rPr>
      </w:pPr>
      <w:r w:rsidRPr="007B2B15">
        <w:rPr>
          <w:rFonts w:ascii="Times New Roman)" w:hAnsi="Times New Roman)"/>
        </w:rPr>
        <w:t>Velika Gorica, Trg kralja Tomislava 36</w:t>
      </w:r>
    </w:p>
    <w:p w:rsidR="002A4BBF" w:rsidRPr="00F5336B" w:rsidRDefault="002A4BBF" w:rsidP="00B96889">
      <w:pPr>
        <w:tabs>
          <w:tab w:val="left" w:pos="4111"/>
        </w:tabs>
        <w:ind w:left="708"/>
        <w:rPr>
          <w:rFonts w:ascii="Tahoma" w:hAnsi="Tahoma" w:cs="Tahoma"/>
        </w:rPr>
      </w:pPr>
      <w:r w:rsidRPr="00F5336B">
        <w:tab/>
      </w:r>
      <w:r w:rsidRPr="00F5336B">
        <w:tab/>
      </w:r>
      <w:r w:rsidRPr="00F5336B">
        <w:tab/>
      </w:r>
      <w:r w:rsidRPr="00F5336B">
        <w:tab/>
      </w:r>
      <w:r w:rsidRPr="00F5336B">
        <w:tab/>
      </w:r>
      <w:r w:rsidRPr="00F5336B">
        <w:tab/>
      </w:r>
      <w:r w:rsidRPr="00F5336B">
        <w:tab/>
      </w:r>
    </w:p>
    <w:p w:rsidR="002A4BBF" w:rsidRPr="00F5336B" w:rsidRDefault="002A4BBF">
      <w:pPr>
        <w:rPr>
          <w:rFonts w:ascii="Tahoma" w:hAnsi="Tahoma" w:cs="Tahoma"/>
        </w:rPr>
      </w:pPr>
    </w:p>
    <w:p w:rsidR="00780684" w:rsidRPr="00F5336B" w:rsidRDefault="00780684">
      <w:pPr>
        <w:jc w:val="center"/>
        <w:rPr>
          <w:rFonts w:ascii="Tahoma" w:hAnsi="Tahoma" w:cs="Tahoma"/>
          <w:bCs/>
        </w:rPr>
      </w:pPr>
    </w:p>
    <w:p w:rsidR="00706671" w:rsidRPr="00F5336B" w:rsidRDefault="00706671">
      <w:pPr>
        <w:jc w:val="center"/>
        <w:rPr>
          <w:rFonts w:ascii="Tahoma" w:hAnsi="Tahoma" w:cs="Tahoma"/>
          <w:bCs/>
        </w:rPr>
      </w:pPr>
    </w:p>
    <w:p w:rsidR="005B6268" w:rsidRPr="00F5336B" w:rsidRDefault="005C288D">
      <w:pPr>
        <w:jc w:val="center"/>
        <w:rPr>
          <w:bCs/>
        </w:rPr>
      </w:pPr>
      <w:r w:rsidRPr="00F5336B">
        <w:rPr>
          <w:bCs/>
        </w:rPr>
        <w:t>U</w:t>
      </w:r>
      <w:r w:rsidR="00024469" w:rsidRPr="00F5336B">
        <w:rPr>
          <w:bCs/>
        </w:rPr>
        <w:t xml:space="preserve">  </w:t>
      </w:r>
      <w:r w:rsidRPr="00F5336B">
        <w:rPr>
          <w:bCs/>
        </w:rPr>
        <w:t xml:space="preserve"> I</w:t>
      </w:r>
      <w:r w:rsidR="00024469" w:rsidRPr="00F5336B">
        <w:rPr>
          <w:bCs/>
        </w:rPr>
        <w:t xml:space="preserve"> </w:t>
      </w:r>
      <w:r w:rsidRPr="00F5336B">
        <w:rPr>
          <w:bCs/>
        </w:rPr>
        <w:t>M</w:t>
      </w:r>
      <w:r w:rsidR="00024469" w:rsidRPr="00F5336B">
        <w:rPr>
          <w:bCs/>
        </w:rPr>
        <w:t xml:space="preserve"> </w:t>
      </w:r>
      <w:r w:rsidRPr="00F5336B">
        <w:rPr>
          <w:bCs/>
        </w:rPr>
        <w:t>E</w:t>
      </w:r>
      <w:r w:rsidR="00024469" w:rsidRPr="00F5336B">
        <w:rPr>
          <w:bCs/>
        </w:rPr>
        <w:t xml:space="preserve">  </w:t>
      </w:r>
      <w:r w:rsidRPr="00F5336B">
        <w:rPr>
          <w:bCs/>
        </w:rPr>
        <w:t xml:space="preserve"> R</w:t>
      </w:r>
      <w:r w:rsidR="00024469" w:rsidRPr="00F5336B">
        <w:rPr>
          <w:bCs/>
        </w:rPr>
        <w:t xml:space="preserve"> </w:t>
      </w:r>
      <w:r w:rsidRPr="00F5336B">
        <w:rPr>
          <w:bCs/>
        </w:rPr>
        <w:t>E</w:t>
      </w:r>
      <w:r w:rsidR="00024469" w:rsidRPr="00F5336B">
        <w:rPr>
          <w:bCs/>
        </w:rPr>
        <w:t xml:space="preserve"> </w:t>
      </w:r>
      <w:r w:rsidRPr="00F5336B">
        <w:rPr>
          <w:bCs/>
        </w:rPr>
        <w:t>P</w:t>
      </w:r>
      <w:r w:rsidR="00024469" w:rsidRPr="00F5336B">
        <w:rPr>
          <w:bCs/>
        </w:rPr>
        <w:t xml:space="preserve"> </w:t>
      </w:r>
      <w:r w:rsidRPr="00F5336B">
        <w:rPr>
          <w:bCs/>
        </w:rPr>
        <w:t>U</w:t>
      </w:r>
      <w:r w:rsidR="00024469" w:rsidRPr="00F5336B">
        <w:rPr>
          <w:bCs/>
        </w:rPr>
        <w:t xml:space="preserve"> </w:t>
      </w:r>
      <w:r w:rsidRPr="00F5336B">
        <w:rPr>
          <w:bCs/>
        </w:rPr>
        <w:t>B</w:t>
      </w:r>
      <w:r w:rsidR="00F5336B" w:rsidRPr="00F5336B">
        <w:rPr>
          <w:bCs/>
        </w:rPr>
        <w:t xml:space="preserve"> </w:t>
      </w:r>
      <w:r w:rsidRPr="00F5336B">
        <w:rPr>
          <w:bCs/>
        </w:rPr>
        <w:t>L</w:t>
      </w:r>
      <w:r w:rsidR="00024469" w:rsidRPr="00F5336B">
        <w:rPr>
          <w:bCs/>
        </w:rPr>
        <w:t xml:space="preserve"> </w:t>
      </w:r>
      <w:r w:rsidRPr="00F5336B">
        <w:rPr>
          <w:bCs/>
        </w:rPr>
        <w:t>I</w:t>
      </w:r>
      <w:r w:rsidR="00024469" w:rsidRPr="00F5336B">
        <w:rPr>
          <w:bCs/>
        </w:rPr>
        <w:t xml:space="preserve"> </w:t>
      </w:r>
      <w:r w:rsidRPr="00F5336B">
        <w:rPr>
          <w:bCs/>
        </w:rPr>
        <w:t>K</w:t>
      </w:r>
      <w:r w:rsidR="00024469" w:rsidRPr="00F5336B">
        <w:rPr>
          <w:bCs/>
        </w:rPr>
        <w:t xml:space="preserve"> </w:t>
      </w:r>
      <w:r w:rsidRPr="00F5336B">
        <w:rPr>
          <w:bCs/>
        </w:rPr>
        <w:t>E</w:t>
      </w:r>
      <w:r w:rsidR="00024469" w:rsidRPr="00F5336B">
        <w:rPr>
          <w:bCs/>
        </w:rPr>
        <w:t xml:space="preserve">  </w:t>
      </w:r>
      <w:r w:rsidRPr="00F5336B">
        <w:rPr>
          <w:bCs/>
        </w:rPr>
        <w:t xml:space="preserve"> H</w:t>
      </w:r>
      <w:r w:rsidR="00024469" w:rsidRPr="00F5336B">
        <w:rPr>
          <w:bCs/>
        </w:rPr>
        <w:t xml:space="preserve"> </w:t>
      </w:r>
      <w:r w:rsidRPr="00F5336B">
        <w:rPr>
          <w:bCs/>
        </w:rPr>
        <w:t>R</w:t>
      </w:r>
      <w:r w:rsidR="00024469" w:rsidRPr="00F5336B">
        <w:rPr>
          <w:bCs/>
        </w:rPr>
        <w:t xml:space="preserve"> </w:t>
      </w:r>
      <w:r w:rsidRPr="00F5336B">
        <w:rPr>
          <w:bCs/>
        </w:rPr>
        <w:t>V</w:t>
      </w:r>
      <w:r w:rsidR="00024469" w:rsidRPr="00F5336B">
        <w:rPr>
          <w:bCs/>
        </w:rPr>
        <w:t xml:space="preserve"> </w:t>
      </w:r>
      <w:r w:rsidRPr="00F5336B">
        <w:rPr>
          <w:bCs/>
        </w:rPr>
        <w:t>A</w:t>
      </w:r>
      <w:r w:rsidR="00024469" w:rsidRPr="00F5336B">
        <w:rPr>
          <w:bCs/>
        </w:rPr>
        <w:t xml:space="preserve"> </w:t>
      </w:r>
      <w:r w:rsidRPr="00F5336B">
        <w:rPr>
          <w:bCs/>
        </w:rPr>
        <w:t>T</w:t>
      </w:r>
      <w:r w:rsidR="00024469" w:rsidRPr="00F5336B">
        <w:rPr>
          <w:bCs/>
        </w:rPr>
        <w:t xml:space="preserve"> </w:t>
      </w:r>
      <w:r w:rsidRPr="00F5336B">
        <w:rPr>
          <w:bCs/>
        </w:rPr>
        <w:t>S</w:t>
      </w:r>
      <w:r w:rsidR="00024469" w:rsidRPr="00F5336B">
        <w:rPr>
          <w:bCs/>
        </w:rPr>
        <w:t xml:space="preserve"> </w:t>
      </w:r>
      <w:r w:rsidRPr="00F5336B">
        <w:rPr>
          <w:bCs/>
        </w:rPr>
        <w:t>K</w:t>
      </w:r>
      <w:r w:rsidR="00024469" w:rsidRPr="00F5336B">
        <w:rPr>
          <w:bCs/>
        </w:rPr>
        <w:t xml:space="preserve"> </w:t>
      </w:r>
      <w:r w:rsidRPr="00F5336B">
        <w:rPr>
          <w:bCs/>
        </w:rPr>
        <w:t>E</w:t>
      </w:r>
    </w:p>
    <w:p w:rsidR="005C288D" w:rsidRPr="00F5336B" w:rsidRDefault="005C288D">
      <w:pPr>
        <w:jc w:val="center"/>
        <w:rPr>
          <w:bCs/>
        </w:rPr>
      </w:pPr>
    </w:p>
    <w:p w:rsidR="002A4BBF" w:rsidRPr="00F5336B" w:rsidRDefault="002A4BBF">
      <w:pPr>
        <w:jc w:val="center"/>
        <w:rPr>
          <w:bCs/>
        </w:rPr>
      </w:pPr>
      <w:r w:rsidRPr="00F5336B">
        <w:rPr>
          <w:bCs/>
        </w:rPr>
        <w:t>P R E S U D A</w:t>
      </w:r>
    </w:p>
    <w:p w:rsidR="002A4BBF" w:rsidRPr="00F5336B" w:rsidRDefault="002A4BBF">
      <w:pPr>
        <w:jc w:val="center"/>
        <w:rPr>
          <w:bCs/>
        </w:rPr>
      </w:pPr>
    </w:p>
    <w:p w:rsidR="002A4BBF" w:rsidRPr="00F5336B" w:rsidRDefault="002A4BBF" w:rsidP="004F2C99">
      <w:pPr>
        <w:pStyle w:val="Tijeloteksta"/>
      </w:pPr>
      <w:r w:rsidRPr="00F5336B">
        <w:tab/>
        <w:t>Općinski sud u Velikoj Gorici</w:t>
      </w:r>
      <w:r w:rsidR="00BE2B83" w:rsidRPr="00F5336B">
        <w:t xml:space="preserve">, </w:t>
      </w:r>
      <w:r w:rsidRPr="00F5336B">
        <w:t xml:space="preserve">po sucu toga suda </w:t>
      </w:r>
      <w:r w:rsidR="00F5336B" w:rsidRPr="00F5336B">
        <w:t xml:space="preserve">Dubravki Pavišić </w:t>
      </w:r>
      <w:r w:rsidRPr="00F5336B">
        <w:t xml:space="preserve">kao sucu pojedincu, uz sudjelovanje </w:t>
      </w:r>
      <w:r w:rsidR="00EE0485" w:rsidRPr="00F5336B">
        <w:t xml:space="preserve">Biljane Friščić </w:t>
      </w:r>
      <w:r w:rsidRPr="00F5336B">
        <w:t xml:space="preserve">kao zapisničara, u kaznenom predmetu protiv </w:t>
      </w:r>
      <w:r w:rsidR="00C845EB" w:rsidRPr="00F5336B">
        <w:t>okrivljen</w:t>
      </w:r>
      <w:r w:rsidR="00F5336B">
        <w:t>og</w:t>
      </w:r>
      <w:r w:rsidR="006F547A" w:rsidRPr="00F5336B">
        <w:t xml:space="preserve"> </w:t>
      </w:r>
      <w:r w:rsidR="000D5C8C">
        <w:t>D</w:t>
      </w:r>
      <w:r w:rsidR="003B7E1D">
        <w:t>.</w:t>
      </w:r>
      <w:r w:rsidR="000D5C8C">
        <w:t xml:space="preserve"> K</w:t>
      </w:r>
      <w:r w:rsidR="003B7E1D">
        <w:t>.</w:t>
      </w:r>
      <w:r w:rsidR="007730BA">
        <w:t>,</w:t>
      </w:r>
      <w:r w:rsidR="00F5336B">
        <w:t xml:space="preserve"> op</w:t>
      </w:r>
      <w:r w:rsidR="00276198" w:rsidRPr="00F5336B">
        <w:t>tužen</w:t>
      </w:r>
      <w:r w:rsidR="00CD1560" w:rsidRPr="00F5336B">
        <w:t>og</w:t>
      </w:r>
      <w:r w:rsidRPr="00F5336B">
        <w:t xml:space="preserve"> optužni</w:t>
      </w:r>
      <w:r w:rsidR="00E01BA2" w:rsidRPr="00F5336B">
        <w:t>co</w:t>
      </w:r>
      <w:r w:rsidRPr="00F5336B">
        <w:t>m</w:t>
      </w:r>
      <w:r w:rsidR="00E01BA2" w:rsidRPr="00F5336B">
        <w:t xml:space="preserve"> </w:t>
      </w:r>
      <w:r w:rsidR="00F64BCC">
        <w:t>Općinskog državnog odvjetništva u</w:t>
      </w:r>
      <w:r w:rsidR="007730BA">
        <w:t xml:space="preserve"> Velik</w:t>
      </w:r>
      <w:r w:rsidR="00F64BCC">
        <w:t>oj</w:t>
      </w:r>
      <w:r w:rsidR="007730BA">
        <w:t xml:space="preserve"> Goric</w:t>
      </w:r>
      <w:r w:rsidR="00F64BCC">
        <w:t>i</w:t>
      </w:r>
      <w:r w:rsidR="007730BA">
        <w:t xml:space="preserve"> broj</w:t>
      </w:r>
      <w:r w:rsidR="006068BB" w:rsidRPr="00F5336B">
        <w:t xml:space="preserve"> </w:t>
      </w:r>
      <w:r w:rsidR="0092219F" w:rsidRPr="00F5336B">
        <w:t>K-DO-</w:t>
      </w:r>
      <w:r w:rsidR="000D5C8C">
        <w:t>6</w:t>
      </w:r>
      <w:r w:rsidR="00780684">
        <w:t>/</w:t>
      </w:r>
      <w:r w:rsidR="00BF49FE" w:rsidRPr="00F5336B">
        <w:t>1</w:t>
      </w:r>
      <w:r w:rsidR="00566991">
        <w:t>8</w:t>
      </w:r>
      <w:r w:rsidR="00F5336B">
        <w:t>, zbog poč</w:t>
      </w:r>
      <w:r w:rsidRPr="00F5336B">
        <w:t xml:space="preserve">injenja kaznenog djela iz čl. </w:t>
      </w:r>
      <w:r w:rsidR="000D5C8C">
        <w:t>202</w:t>
      </w:r>
      <w:r w:rsidR="00BE2B83" w:rsidRPr="00F5336B">
        <w:t>. st.</w:t>
      </w:r>
      <w:r w:rsidR="00680B95">
        <w:t xml:space="preserve"> 1.</w:t>
      </w:r>
      <w:r w:rsidR="006F547A" w:rsidRPr="00F5336B">
        <w:t xml:space="preserve"> </w:t>
      </w:r>
      <w:r w:rsidRPr="00F5336B">
        <w:t>Kaznenog zakona,</w:t>
      </w:r>
      <w:r w:rsidR="00CB7960" w:rsidRPr="00F5336B">
        <w:t xml:space="preserve"> </w:t>
      </w:r>
      <w:proofErr w:type="spellStart"/>
      <w:r w:rsidR="00CB7960" w:rsidRPr="00F5336B">
        <w:t>izvanraspravno</w:t>
      </w:r>
      <w:proofErr w:type="spellEnd"/>
      <w:r w:rsidR="000D5C8C">
        <w:t>,</w:t>
      </w:r>
      <w:r w:rsidR="00CB7960" w:rsidRPr="00F5336B">
        <w:t xml:space="preserve"> </w:t>
      </w:r>
      <w:r w:rsidR="000D5C8C">
        <w:t>9. kolovoza</w:t>
      </w:r>
      <w:r w:rsidR="00AA2D85">
        <w:t xml:space="preserve"> </w:t>
      </w:r>
      <w:r w:rsidR="00F5336B">
        <w:t>201</w:t>
      </w:r>
      <w:r w:rsidR="00566991">
        <w:t>8</w:t>
      </w:r>
      <w:r w:rsidR="00F5336B">
        <w:t>.</w:t>
      </w:r>
    </w:p>
    <w:p w:rsidR="002A4BBF" w:rsidRPr="00F5336B" w:rsidRDefault="002A4BBF">
      <w:pPr>
        <w:jc w:val="both"/>
      </w:pPr>
    </w:p>
    <w:p w:rsidR="00144B42" w:rsidRPr="00F5336B" w:rsidRDefault="002A4BBF" w:rsidP="00144B42">
      <w:pPr>
        <w:jc w:val="center"/>
        <w:rPr>
          <w:bCs/>
        </w:rPr>
      </w:pPr>
      <w:r w:rsidRPr="00F5336B">
        <w:rPr>
          <w:bCs/>
        </w:rPr>
        <w:t>p r e s u d i o     j e</w:t>
      </w:r>
    </w:p>
    <w:p w:rsidR="00437D38" w:rsidRPr="00F5336B" w:rsidRDefault="00437D38" w:rsidP="00144B42">
      <w:pPr>
        <w:jc w:val="center"/>
        <w:rPr>
          <w:bCs/>
        </w:rPr>
      </w:pPr>
    </w:p>
    <w:p w:rsidR="00144B42" w:rsidRPr="00F5336B" w:rsidRDefault="00144B42" w:rsidP="00144B42">
      <w:pPr>
        <w:rPr>
          <w:bCs/>
        </w:rPr>
      </w:pPr>
    </w:p>
    <w:p w:rsidR="00144B42" w:rsidRDefault="00144B42" w:rsidP="00F5336B">
      <w:pPr>
        <w:jc w:val="both"/>
        <w:rPr>
          <w:bCs/>
        </w:rPr>
      </w:pPr>
      <w:r w:rsidRPr="00F5336B">
        <w:rPr>
          <w:bCs/>
        </w:rPr>
        <w:tab/>
        <w:t xml:space="preserve">Temeljem čl. </w:t>
      </w:r>
      <w:r w:rsidR="00BF49FE" w:rsidRPr="00F5336B">
        <w:rPr>
          <w:bCs/>
        </w:rPr>
        <w:t>541</w:t>
      </w:r>
      <w:r w:rsidR="0029167B" w:rsidRPr="00F5336B">
        <w:rPr>
          <w:bCs/>
        </w:rPr>
        <w:t xml:space="preserve">. st. 1. i 2. </w:t>
      </w:r>
      <w:r w:rsidR="005D5F67" w:rsidRPr="005D5F67">
        <w:rPr>
          <w:rFonts w:eastAsiaTheme="minorHAnsi"/>
          <w:lang w:eastAsia="en-US"/>
        </w:rPr>
        <w:t xml:space="preserve">Zakona o kaznenom postupku ("Narodne novine" br. </w:t>
      </w:r>
      <w:r w:rsidR="005D5F67" w:rsidRPr="005D5F67">
        <w:t>152/08, 76/09, 80/11, 121/11,</w:t>
      </w:r>
      <w:r w:rsidR="005D5F67" w:rsidRPr="005D5F67">
        <w:rPr>
          <w:b/>
        </w:rPr>
        <w:t xml:space="preserve"> </w:t>
      </w:r>
      <w:r w:rsidR="005D5F67" w:rsidRPr="005D5F67">
        <w:t>91/12 – odluka Ustavnog suda, 143/12, 56/13, 145/13 i 70/17</w:t>
      </w:r>
      <w:r w:rsidR="000D5C8C">
        <w:t>,</w:t>
      </w:r>
      <w:r w:rsidR="005D5F67" w:rsidRPr="005D5F67">
        <w:t xml:space="preserve"> dalje u tekstu: ZKP/08)</w:t>
      </w:r>
      <w:r w:rsidR="005D5F67">
        <w:t xml:space="preserve"> </w:t>
      </w:r>
      <w:r w:rsidR="0029167B" w:rsidRPr="00F5336B">
        <w:rPr>
          <w:bCs/>
        </w:rPr>
        <w:t>i</w:t>
      </w:r>
      <w:r w:rsidR="00CB7960" w:rsidRPr="00F5336B">
        <w:rPr>
          <w:bCs/>
        </w:rPr>
        <w:t xml:space="preserve">zdaje </w:t>
      </w:r>
      <w:r w:rsidR="00BF49FE" w:rsidRPr="00F5336B">
        <w:rPr>
          <w:bCs/>
        </w:rPr>
        <w:t>se</w:t>
      </w:r>
    </w:p>
    <w:p w:rsidR="007730BA" w:rsidRPr="00F5336B" w:rsidRDefault="007730BA" w:rsidP="00F5336B">
      <w:pPr>
        <w:jc w:val="both"/>
        <w:rPr>
          <w:bCs/>
        </w:rPr>
      </w:pPr>
    </w:p>
    <w:p w:rsidR="00144B42" w:rsidRPr="00F5336B" w:rsidRDefault="00144B42" w:rsidP="00144B42">
      <w:pPr>
        <w:rPr>
          <w:bCs/>
        </w:rPr>
      </w:pPr>
    </w:p>
    <w:p w:rsidR="00144B42" w:rsidRDefault="00144B42" w:rsidP="00144B42">
      <w:pPr>
        <w:rPr>
          <w:bCs/>
        </w:rPr>
      </w:pPr>
      <w:r w:rsidRPr="00F5336B">
        <w:rPr>
          <w:bCs/>
        </w:rPr>
        <w:tab/>
      </w:r>
      <w:r w:rsidRPr="00F5336B">
        <w:rPr>
          <w:bCs/>
        </w:rPr>
        <w:tab/>
      </w:r>
      <w:r w:rsidRPr="00F5336B">
        <w:rPr>
          <w:bCs/>
        </w:rPr>
        <w:tab/>
      </w:r>
      <w:r w:rsidRPr="00F5336B">
        <w:rPr>
          <w:bCs/>
        </w:rPr>
        <w:tab/>
      </w:r>
      <w:r w:rsidRPr="00F5336B">
        <w:rPr>
          <w:bCs/>
        </w:rPr>
        <w:tab/>
        <w:t>KAZNENI NALOG</w:t>
      </w:r>
    </w:p>
    <w:p w:rsidR="007730BA" w:rsidRPr="00F5336B" w:rsidRDefault="007730BA" w:rsidP="00144B42">
      <w:pPr>
        <w:rPr>
          <w:bCs/>
        </w:rPr>
      </w:pPr>
    </w:p>
    <w:p w:rsidR="002A4BBF" w:rsidRPr="00F5336B" w:rsidRDefault="002A4BBF">
      <w:pPr>
        <w:rPr>
          <w:bCs/>
        </w:rPr>
      </w:pPr>
    </w:p>
    <w:tbl>
      <w:tblPr>
        <w:tblW w:w="0" w:type="auto"/>
        <w:tblInd w:w="1951" w:type="dxa"/>
        <w:tblLook w:val="04A0" w:firstRow="1" w:lastRow="0" w:firstColumn="1" w:lastColumn="0" w:noHBand="0" w:noVBand="1"/>
      </w:tblPr>
      <w:tblGrid>
        <w:gridCol w:w="1540"/>
        <w:gridCol w:w="5581"/>
      </w:tblGrid>
      <w:tr w:rsidR="00913DD8" w:rsidTr="007730BA">
        <w:tc>
          <w:tcPr>
            <w:tcW w:w="1559" w:type="dxa"/>
            <w:hideMark/>
          </w:tcPr>
          <w:p w:rsidR="00913DD8" w:rsidRPr="007730BA" w:rsidRDefault="00913DD8" w:rsidP="00913DD8">
            <w:pPr>
              <w:spacing w:line="276" w:lineRule="auto"/>
              <w:jc w:val="both"/>
              <w:rPr>
                <w:lang w:eastAsia="en-US"/>
              </w:rPr>
            </w:pPr>
            <w:r w:rsidRPr="007730BA">
              <w:rPr>
                <w:lang w:eastAsia="en-US"/>
              </w:rPr>
              <w:t xml:space="preserve">okrivljeni </w:t>
            </w:r>
          </w:p>
        </w:tc>
        <w:tc>
          <w:tcPr>
            <w:tcW w:w="5778" w:type="dxa"/>
            <w:hideMark/>
          </w:tcPr>
          <w:p w:rsidR="00913DD8" w:rsidRDefault="000D5C8C" w:rsidP="003B7E1D">
            <w:pPr>
              <w:jc w:val="both"/>
            </w:pPr>
            <w:r>
              <w:t>D</w:t>
            </w:r>
            <w:r w:rsidR="003B7E1D">
              <w:t>.</w:t>
            </w:r>
            <w:r>
              <w:t xml:space="preserve"> K</w:t>
            </w:r>
            <w:r w:rsidR="003B7E1D">
              <w:t>.</w:t>
            </w:r>
            <w:r w:rsidR="00566991">
              <w:t xml:space="preserve">, OIB: </w:t>
            </w:r>
            <w:r w:rsidR="003B7E1D">
              <w:rPr>
                <w:szCs w:val="20"/>
              </w:rPr>
              <w:t>…</w:t>
            </w:r>
            <w:r>
              <w:rPr>
                <w:szCs w:val="20"/>
              </w:rPr>
              <w:t>, sin D</w:t>
            </w:r>
            <w:r w:rsidR="003B7E1D">
              <w:rPr>
                <w:szCs w:val="20"/>
              </w:rPr>
              <w:t>. i N.</w:t>
            </w:r>
            <w:r>
              <w:rPr>
                <w:szCs w:val="20"/>
              </w:rPr>
              <w:t xml:space="preserve"> rođene P</w:t>
            </w:r>
            <w:r w:rsidR="003B7E1D">
              <w:rPr>
                <w:szCs w:val="20"/>
              </w:rPr>
              <w:t>.</w:t>
            </w:r>
            <w:r>
              <w:rPr>
                <w:szCs w:val="20"/>
              </w:rPr>
              <w:t xml:space="preserve">, rođen </w:t>
            </w:r>
            <w:r w:rsidR="003B7E1D">
              <w:rPr>
                <w:szCs w:val="20"/>
              </w:rPr>
              <w:t>…</w:t>
            </w:r>
            <w:r>
              <w:rPr>
                <w:szCs w:val="20"/>
              </w:rPr>
              <w:t xml:space="preserve"> u V</w:t>
            </w:r>
            <w:r w:rsidR="003B7E1D">
              <w:rPr>
                <w:szCs w:val="20"/>
              </w:rPr>
              <w:t>.</w:t>
            </w:r>
            <w:r>
              <w:rPr>
                <w:szCs w:val="20"/>
              </w:rPr>
              <w:t>, s</w:t>
            </w:r>
            <w:r w:rsidR="00F64BCC">
              <w:rPr>
                <w:szCs w:val="20"/>
              </w:rPr>
              <w:t xml:space="preserve"> prebivalištem</w:t>
            </w:r>
            <w:r>
              <w:rPr>
                <w:szCs w:val="20"/>
              </w:rPr>
              <w:t xml:space="preserve"> u V</w:t>
            </w:r>
            <w:r w:rsidR="003B7E1D">
              <w:rPr>
                <w:szCs w:val="20"/>
              </w:rPr>
              <w:t>.</w:t>
            </w:r>
            <w:r w:rsidR="00F64BCC">
              <w:rPr>
                <w:szCs w:val="20"/>
              </w:rPr>
              <w:t>, P</w:t>
            </w:r>
            <w:r w:rsidR="003B7E1D">
              <w:rPr>
                <w:szCs w:val="20"/>
              </w:rPr>
              <w:t>.</w:t>
            </w:r>
            <w:r w:rsidR="00F64BCC">
              <w:rPr>
                <w:szCs w:val="20"/>
              </w:rPr>
              <w:t xml:space="preserve"> P</w:t>
            </w:r>
            <w:r w:rsidR="003B7E1D">
              <w:rPr>
                <w:szCs w:val="20"/>
              </w:rPr>
              <w:t>.</w:t>
            </w:r>
            <w:r w:rsidR="00F64BCC">
              <w:rPr>
                <w:szCs w:val="20"/>
              </w:rPr>
              <w:t xml:space="preserve"> 10, državljanin</w:t>
            </w:r>
            <w:r>
              <w:rPr>
                <w:szCs w:val="20"/>
              </w:rPr>
              <w:t xml:space="preserve"> Republike Hrvatske, umirovljenik, s mirovinom u iznosu od 2.000,00 kuna, oženjen, o</w:t>
            </w:r>
            <w:r w:rsidR="00F64BCC">
              <w:rPr>
                <w:szCs w:val="20"/>
              </w:rPr>
              <w:t>tac</w:t>
            </w:r>
            <w:r>
              <w:rPr>
                <w:szCs w:val="20"/>
              </w:rPr>
              <w:t xml:space="preserve"> troje djece, sa završenom srednjom školom, vlasnik kuće,</w:t>
            </w:r>
          </w:p>
        </w:tc>
      </w:tr>
      <w:tr w:rsidR="00913DD8" w:rsidTr="007730BA">
        <w:tc>
          <w:tcPr>
            <w:tcW w:w="1559" w:type="dxa"/>
          </w:tcPr>
          <w:p w:rsidR="00913DD8" w:rsidRPr="007730BA" w:rsidRDefault="00913DD8" w:rsidP="007730BA">
            <w:pPr>
              <w:spacing w:line="276" w:lineRule="auto"/>
              <w:jc w:val="both"/>
              <w:rPr>
                <w:lang w:eastAsia="en-US"/>
              </w:rPr>
            </w:pPr>
          </w:p>
        </w:tc>
        <w:tc>
          <w:tcPr>
            <w:tcW w:w="5778" w:type="dxa"/>
          </w:tcPr>
          <w:p w:rsidR="00913DD8" w:rsidRDefault="00913DD8"/>
        </w:tc>
      </w:tr>
    </w:tbl>
    <w:p w:rsidR="00F5336B" w:rsidRPr="00F5336B" w:rsidRDefault="00F5336B" w:rsidP="00F5336B">
      <w:pPr>
        <w:ind w:left="3540"/>
        <w:jc w:val="both"/>
        <w:rPr>
          <w:bCs/>
          <w:i/>
        </w:rPr>
      </w:pPr>
    </w:p>
    <w:p w:rsidR="002A4BBF" w:rsidRPr="00F5336B" w:rsidRDefault="00BD64F1" w:rsidP="00BD64F1">
      <w:pPr>
        <w:ind w:left="2832"/>
        <w:rPr>
          <w:bCs/>
        </w:rPr>
      </w:pPr>
      <w:r w:rsidRPr="00F5336B">
        <w:rPr>
          <w:bCs/>
        </w:rPr>
        <w:t xml:space="preserve">            </w:t>
      </w:r>
      <w:r w:rsidR="002A4BBF" w:rsidRPr="00F5336B">
        <w:rPr>
          <w:bCs/>
        </w:rPr>
        <w:t>k r i v</w:t>
      </w:r>
      <w:r w:rsidR="00CD1560" w:rsidRPr="00F5336B">
        <w:rPr>
          <w:bCs/>
        </w:rPr>
        <w:t xml:space="preserve"> </w:t>
      </w:r>
      <w:r w:rsidR="002A4BBF" w:rsidRPr="00F5336B">
        <w:rPr>
          <w:bCs/>
        </w:rPr>
        <w:t xml:space="preserve">    j e</w:t>
      </w:r>
      <w:r w:rsidRPr="00F5336B">
        <w:rPr>
          <w:bCs/>
        </w:rPr>
        <w:t xml:space="preserve"> </w:t>
      </w:r>
    </w:p>
    <w:p w:rsidR="002A4BBF" w:rsidRPr="00F5336B" w:rsidRDefault="002A4BBF">
      <w:pPr>
        <w:rPr>
          <w:bCs/>
        </w:rPr>
      </w:pPr>
    </w:p>
    <w:p w:rsidR="002A4BBF" w:rsidRDefault="002A4BBF" w:rsidP="00F64BCC">
      <w:pPr>
        <w:ind w:firstLine="708"/>
        <w:rPr>
          <w:bCs/>
        </w:rPr>
      </w:pPr>
      <w:r w:rsidRPr="00F5336B">
        <w:rPr>
          <w:bCs/>
        </w:rPr>
        <w:t>što je</w:t>
      </w:r>
    </w:p>
    <w:p w:rsidR="00F5336B" w:rsidRDefault="00F5336B">
      <w:pPr>
        <w:rPr>
          <w:bCs/>
        </w:rPr>
      </w:pPr>
    </w:p>
    <w:p w:rsidR="000D5C8C" w:rsidRPr="00F64BCC" w:rsidRDefault="00F64BCC" w:rsidP="00F64BCC">
      <w:pPr>
        <w:tabs>
          <w:tab w:val="left" w:pos="0"/>
        </w:tabs>
        <w:jc w:val="both"/>
        <w:rPr>
          <w:sz w:val="28"/>
        </w:rPr>
      </w:pPr>
      <w:r>
        <w:tab/>
      </w:r>
      <w:r w:rsidR="000D5C8C" w:rsidRPr="00F64BCC">
        <w:t xml:space="preserve">dana 1. prosinca 2014., na autocesti </w:t>
      </w:r>
      <w:r w:rsidR="000D5C8C" w:rsidRPr="00F64BCC">
        <w:rPr>
          <w:rFonts w:eastAsia="Calibri"/>
          <w:snapToGrid w:val="0"/>
        </w:rPr>
        <w:t>A3 Zagreb-Lipovac kod mjesta K</w:t>
      </w:r>
      <w:r w:rsidR="003B7E1D">
        <w:rPr>
          <w:rFonts w:eastAsia="Calibri"/>
          <w:snapToGrid w:val="0"/>
        </w:rPr>
        <w:t>.</w:t>
      </w:r>
      <w:r w:rsidR="000D5C8C" w:rsidRPr="00F64BCC">
        <w:rPr>
          <w:rFonts w:eastAsia="Calibri"/>
          <w:snapToGrid w:val="0"/>
        </w:rPr>
        <w:t xml:space="preserve">, protivno odredbi članka 153. stavak 3. Zakona o zaštiti prirode (Narodne novine broj 80/13), znajući da su školjkaši vrste </w:t>
      </w:r>
      <w:proofErr w:type="spellStart"/>
      <w:r w:rsidR="000D5C8C" w:rsidRPr="00F64BCC">
        <w:rPr>
          <w:rFonts w:eastAsia="Calibri"/>
          <w:snapToGrid w:val="0"/>
        </w:rPr>
        <w:t>Lithophaga</w:t>
      </w:r>
      <w:proofErr w:type="spellEnd"/>
      <w:r w:rsidR="000D5C8C" w:rsidRPr="00F64BCC">
        <w:rPr>
          <w:rFonts w:eastAsia="Calibri"/>
          <w:snapToGrid w:val="0"/>
        </w:rPr>
        <w:t xml:space="preserve"> </w:t>
      </w:r>
      <w:proofErr w:type="spellStart"/>
      <w:r w:rsidR="000D5C8C" w:rsidRPr="00F64BCC">
        <w:rPr>
          <w:rFonts w:eastAsia="Calibri"/>
          <w:snapToGrid w:val="0"/>
        </w:rPr>
        <w:t>lithopaga</w:t>
      </w:r>
      <w:proofErr w:type="spellEnd"/>
      <w:r w:rsidR="000D5C8C" w:rsidRPr="00F64BCC">
        <w:rPr>
          <w:rFonts w:eastAsia="Calibri"/>
          <w:snapToGrid w:val="0"/>
        </w:rPr>
        <w:t xml:space="preserve"> – prstac Pravilnikom o strogo zaštićenim vrstama (Narodne novine broj 144/13), proglašeni strogo zaštićenom vrstom čiji je promet ograničen, u </w:t>
      </w:r>
      <w:r w:rsidR="000D5C8C" w:rsidRPr="00F64BCC">
        <w:rPr>
          <w:rFonts w:eastAsia="Calibri"/>
          <w:snapToGrid w:val="0"/>
        </w:rPr>
        <w:lastRenderedPageBreak/>
        <w:t xml:space="preserve">osobnom automobilu marke Mercedes registarske oznake </w:t>
      </w:r>
      <w:r w:rsidR="003B7E1D">
        <w:rPr>
          <w:rFonts w:eastAsia="Calibri"/>
          <w:snapToGrid w:val="0"/>
        </w:rPr>
        <w:t>…</w:t>
      </w:r>
      <w:r w:rsidR="000D5C8C" w:rsidRPr="00F64BCC">
        <w:rPr>
          <w:rFonts w:eastAsia="Calibri"/>
          <w:snapToGrid w:val="0"/>
        </w:rPr>
        <w:t xml:space="preserve"> prevozio 116 jedinki navedenih školjkaša, ukupne težine 2,03 kilograma,</w:t>
      </w:r>
    </w:p>
    <w:p w:rsidR="000D5C8C" w:rsidRDefault="000D5C8C" w:rsidP="000D5C8C">
      <w:pPr>
        <w:tabs>
          <w:tab w:val="left" w:pos="0"/>
          <w:tab w:val="left" w:pos="993"/>
          <w:tab w:val="left" w:pos="1560"/>
        </w:tabs>
        <w:jc w:val="both"/>
        <w:rPr>
          <w:szCs w:val="20"/>
          <w:lang w:eastAsia="en-US"/>
        </w:rPr>
      </w:pPr>
    </w:p>
    <w:p w:rsidR="000D5C8C" w:rsidRDefault="00F64BCC" w:rsidP="00F64BCC">
      <w:pPr>
        <w:tabs>
          <w:tab w:val="left" w:pos="0"/>
        </w:tabs>
        <w:jc w:val="both"/>
      </w:pPr>
      <w:r>
        <w:rPr>
          <w:szCs w:val="20"/>
        </w:rPr>
        <w:tab/>
      </w:r>
      <w:r w:rsidR="000D5C8C">
        <w:rPr>
          <w:szCs w:val="20"/>
        </w:rPr>
        <w:t xml:space="preserve">dakle, </w:t>
      </w:r>
      <w:r w:rsidR="000D5C8C">
        <w:t xml:space="preserve">protivno propisima prevozio mrtvu jedinku zaštićene svojte životinja, </w:t>
      </w:r>
    </w:p>
    <w:p w:rsidR="000D5C8C" w:rsidRDefault="000D5C8C" w:rsidP="000D5C8C">
      <w:pPr>
        <w:tabs>
          <w:tab w:val="left" w:pos="0"/>
          <w:tab w:val="left" w:pos="142"/>
          <w:tab w:val="left" w:pos="993"/>
          <w:tab w:val="left" w:pos="1276"/>
          <w:tab w:val="left" w:pos="1560"/>
        </w:tabs>
        <w:jc w:val="both"/>
      </w:pPr>
      <w:r>
        <w:t xml:space="preserve"> </w:t>
      </w:r>
    </w:p>
    <w:p w:rsidR="000D5C8C" w:rsidRPr="000D5C8C" w:rsidRDefault="00F64BCC" w:rsidP="00F64BCC">
      <w:pPr>
        <w:tabs>
          <w:tab w:val="left" w:pos="0"/>
        </w:tabs>
        <w:jc w:val="both"/>
        <w:rPr>
          <w:szCs w:val="20"/>
        </w:rPr>
      </w:pPr>
      <w:r>
        <w:rPr>
          <w:szCs w:val="20"/>
        </w:rPr>
        <w:tab/>
      </w:r>
      <w:r w:rsidR="000D5C8C">
        <w:rPr>
          <w:szCs w:val="20"/>
        </w:rPr>
        <w:t>čime je</w:t>
      </w:r>
      <w:r w:rsidR="000D5C8C" w:rsidRPr="000D5C8C">
        <w:rPr>
          <w:szCs w:val="20"/>
        </w:rPr>
        <w:t xml:space="preserve"> počinio kazneno djelo protiv okoliša – trgovanjem zaštićenim prirodnim vrijednostima – opisano i kažnjivo po članku </w:t>
      </w:r>
      <w:r w:rsidR="000D5C8C">
        <w:rPr>
          <w:szCs w:val="20"/>
        </w:rPr>
        <w:t xml:space="preserve">202. stavku 1. Kaznenog zakona </w:t>
      </w:r>
    </w:p>
    <w:p w:rsidR="000D5C8C" w:rsidRDefault="000D5C8C" w:rsidP="000D5C8C">
      <w:pPr>
        <w:jc w:val="center"/>
        <w:rPr>
          <w:szCs w:val="20"/>
        </w:rPr>
      </w:pPr>
    </w:p>
    <w:p w:rsidR="004114AE" w:rsidRPr="004114AE" w:rsidRDefault="00F5336B" w:rsidP="004114AE">
      <w:pPr>
        <w:jc w:val="both"/>
        <w:rPr>
          <w:rFonts w:eastAsiaTheme="minorHAnsi"/>
          <w:lang w:eastAsia="en-US"/>
        </w:rPr>
      </w:pPr>
      <w:r>
        <w:rPr>
          <w:bCs/>
          <w:snapToGrid w:val="0"/>
        </w:rPr>
        <w:tab/>
      </w:r>
      <w:r w:rsidRPr="00AC2A98">
        <w:t xml:space="preserve">pa se okrivljeni </w:t>
      </w:r>
      <w:r w:rsidR="000D5C8C">
        <w:t>D</w:t>
      </w:r>
      <w:r w:rsidR="003B7E1D">
        <w:t>.</w:t>
      </w:r>
      <w:r w:rsidR="000D5C8C">
        <w:t xml:space="preserve"> K</w:t>
      </w:r>
      <w:r w:rsidR="003B7E1D">
        <w:t>.</w:t>
      </w:r>
      <w:r w:rsidR="000D5C8C">
        <w:t xml:space="preserve"> temeljem čl. 202</w:t>
      </w:r>
      <w:r>
        <w:t xml:space="preserve">. st. </w:t>
      </w:r>
      <w:r w:rsidR="00AA2D85">
        <w:t>1</w:t>
      </w:r>
      <w:r w:rsidRPr="00AC2A98">
        <w:t xml:space="preserve">. </w:t>
      </w:r>
      <w:r w:rsidR="004114AE" w:rsidRPr="004114AE">
        <w:rPr>
          <w:rFonts w:eastAsiaTheme="minorHAnsi"/>
          <w:lang w:eastAsia="en-US"/>
        </w:rPr>
        <w:t>Kaznenog zakona ("Narodne novine" br. 125/11, 144/12, 56/15, 61/15 i 101/17 – dalje u tekstu: KZ/11)</w:t>
      </w:r>
    </w:p>
    <w:p w:rsidR="00C408EF" w:rsidRPr="00C408EF" w:rsidRDefault="00C408EF" w:rsidP="00C408EF">
      <w:pPr>
        <w:jc w:val="both"/>
        <w:rPr>
          <w:rFonts w:eastAsiaTheme="minorHAnsi"/>
          <w:lang w:eastAsia="en-US"/>
        </w:rPr>
      </w:pPr>
    </w:p>
    <w:p w:rsidR="00AF65B3" w:rsidRPr="00F5336B" w:rsidRDefault="00AF65B3" w:rsidP="00C408EF">
      <w:pPr>
        <w:jc w:val="center"/>
        <w:rPr>
          <w:bCs/>
        </w:rPr>
      </w:pPr>
      <w:r w:rsidRPr="00F5336B">
        <w:rPr>
          <w:bCs/>
        </w:rPr>
        <w:t>o s u đ u j e</w:t>
      </w:r>
    </w:p>
    <w:p w:rsidR="00AF65B3" w:rsidRPr="00F5336B" w:rsidRDefault="00AF65B3" w:rsidP="00425760">
      <w:pPr>
        <w:jc w:val="center"/>
        <w:rPr>
          <w:bCs/>
        </w:rPr>
      </w:pPr>
    </w:p>
    <w:p w:rsidR="00566991" w:rsidRDefault="00AF65B3" w:rsidP="00425760">
      <w:pPr>
        <w:jc w:val="center"/>
        <w:rPr>
          <w:bCs/>
        </w:rPr>
      </w:pPr>
      <w:r w:rsidRPr="00F5336B">
        <w:rPr>
          <w:bCs/>
        </w:rPr>
        <w:t>NA KAZNU</w:t>
      </w:r>
      <w:r w:rsidR="00425760" w:rsidRPr="00F5336B">
        <w:rPr>
          <w:bCs/>
        </w:rPr>
        <w:t xml:space="preserve"> ZATVORA </w:t>
      </w:r>
    </w:p>
    <w:p w:rsidR="00CD557A" w:rsidRPr="00F5336B" w:rsidRDefault="00425760" w:rsidP="00425760">
      <w:pPr>
        <w:jc w:val="center"/>
        <w:rPr>
          <w:bCs/>
        </w:rPr>
      </w:pPr>
      <w:r w:rsidRPr="00F5336B">
        <w:rPr>
          <w:bCs/>
        </w:rPr>
        <w:t xml:space="preserve">U TRAJANJU OD </w:t>
      </w:r>
      <w:r w:rsidR="000D5C8C">
        <w:rPr>
          <w:bCs/>
        </w:rPr>
        <w:t>3</w:t>
      </w:r>
      <w:r w:rsidRPr="00F5336B">
        <w:rPr>
          <w:bCs/>
        </w:rPr>
        <w:t xml:space="preserve"> (</w:t>
      </w:r>
      <w:r w:rsidR="000D5C8C">
        <w:rPr>
          <w:bCs/>
        </w:rPr>
        <w:t>TRI</w:t>
      </w:r>
      <w:r w:rsidRPr="00F5336B">
        <w:rPr>
          <w:bCs/>
        </w:rPr>
        <w:t xml:space="preserve">) </w:t>
      </w:r>
      <w:r w:rsidR="00E56C08" w:rsidRPr="00F5336B">
        <w:rPr>
          <w:bCs/>
        </w:rPr>
        <w:t>MJESEC</w:t>
      </w:r>
      <w:r w:rsidR="000D5C8C">
        <w:rPr>
          <w:bCs/>
        </w:rPr>
        <w:t>A</w:t>
      </w:r>
    </w:p>
    <w:p w:rsidR="00425760" w:rsidRPr="00F5336B" w:rsidRDefault="00E01BA2" w:rsidP="00425760">
      <w:pPr>
        <w:jc w:val="center"/>
        <w:rPr>
          <w:bCs/>
        </w:rPr>
      </w:pPr>
      <w:r w:rsidRPr="00F5336B">
        <w:rPr>
          <w:bCs/>
        </w:rPr>
        <w:t xml:space="preserve"> </w:t>
      </w:r>
    </w:p>
    <w:p w:rsidR="00425760" w:rsidRPr="00F5336B" w:rsidRDefault="00425760" w:rsidP="00425760">
      <w:pPr>
        <w:rPr>
          <w:bCs/>
        </w:rPr>
      </w:pPr>
      <w:r w:rsidRPr="00F5336B">
        <w:rPr>
          <w:bCs/>
        </w:rPr>
        <w:tab/>
        <w:t xml:space="preserve">te </w:t>
      </w:r>
      <w:r w:rsidR="00AF65B3" w:rsidRPr="00F5336B">
        <w:rPr>
          <w:bCs/>
        </w:rPr>
        <w:t>mu</w:t>
      </w:r>
      <w:r w:rsidRPr="00F5336B">
        <w:rPr>
          <w:bCs/>
        </w:rPr>
        <w:t xml:space="preserve"> se na temelju čl. </w:t>
      </w:r>
      <w:r w:rsidR="00780684">
        <w:rPr>
          <w:bCs/>
        </w:rPr>
        <w:t xml:space="preserve">56. </w:t>
      </w:r>
      <w:r w:rsidRPr="00F5336B">
        <w:rPr>
          <w:bCs/>
        </w:rPr>
        <w:t>Kaznenog zakona</w:t>
      </w:r>
    </w:p>
    <w:p w:rsidR="00425760" w:rsidRPr="00F5336B" w:rsidRDefault="00425760" w:rsidP="00425760">
      <w:pPr>
        <w:rPr>
          <w:bCs/>
        </w:rPr>
      </w:pPr>
    </w:p>
    <w:p w:rsidR="00425760" w:rsidRPr="00F5336B" w:rsidRDefault="000F2EFA" w:rsidP="00425760">
      <w:pPr>
        <w:jc w:val="center"/>
        <w:rPr>
          <w:bCs/>
        </w:rPr>
      </w:pPr>
      <w:r w:rsidRPr="00F5336B">
        <w:rPr>
          <w:bCs/>
        </w:rPr>
        <w:t>i z r i č e</w:t>
      </w:r>
    </w:p>
    <w:p w:rsidR="00425760" w:rsidRPr="00F5336B" w:rsidRDefault="00425760" w:rsidP="00425760">
      <w:pPr>
        <w:jc w:val="center"/>
        <w:rPr>
          <w:bCs/>
        </w:rPr>
      </w:pPr>
    </w:p>
    <w:p w:rsidR="00425760" w:rsidRPr="00F5336B" w:rsidRDefault="00425760" w:rsidP="00425760">
      <w:pPr>
        <w:jc w:val="center"/>
        <w:rPr>
          <w:bCs/>
        </w:rPr>
      </w:pPr>
      <w:r w:rsidRPr="00F5336B">
        <w:rPr>
          <w:bCs/>
        </w:rPr>
        <w:t>UVJETNA OSUDA</w:t>
      </w:r>
      <w:r w:rsidR="00704AF4" w:rsidRPr="00F5336B">
        <w:rPr>
          <w:bCs/>
        </w:rPr>
        <w:t xml:space="preserve"> </w:t>
      </w:r>
    </w:p>
    <w:p w:rsidR="00425760" w:rsidRPr="00F5336B" w:rsidRDefault="00425760" w:rsidP="00425760">
      <w:pPr>
        <w:rPr>
          <w:bCs/>
        </w:rPr>
      </w:pPr>
    </w:p>
    <w:p w:rsidR="00EC0B87" w:rsidRPr="00F5336B" w:rsidRDefault="00425760" w:rsidP="00107F36">
      <w:pPr>
        <w:ind w:firstLine="708"/>
        <w:jc w:val="both"/>
        <w:rPr>
          <w:bCs/>
        </w:rPr>
      </w:pPr>
      <w:r w:rsidRPr="00F5336B">
        <w:rPr>
          <w:bCs/>
        </w:rPr>
        <w:t xml:space="preserve">pa se kazna zatvora na koju je </w:t>
      </w:r>
      <w:r w:rsidR="008D2408" w:rsidRPr="00F5336B">
        <w:rPr>
          <w:bCs/>
        </w:rPr>
        <w:t>okrivljen</w:t>
      </w:r>
      <w:r w:rsidR="00351C5A" w:rsidRPr="00F5336B">
        <w:rPr>
          <w:bCs/>
        </w:rPr>
        <w:t>i</w:t>
      </w:r>
      <w:r w:rsidR="00913DD8">
        <w:rPr>
          <w:bCs/>
        </w:rPr>
        <w:t>k</w:t>
      </w:r>
      <w:r w:rsidR="00CD3E0F" w:rsidRPr="00F5336B">
        <w:rPr>
          <w:bCs/>
        </w:rPr>
        <w:t xml:space="preserve"> </w:t>
      </w:r>
      <w:r w:rsidR="00B74970" w:rsidRPr="00F5336B">
        <w:rPr>
          <w:bCs/>
        </w:rPr>
        <w:t>osuđen</w:t>
      </w:r>
      <w:r w:rsidR="00626234" w:rsidRPr="00F5336B">
        <w:rPr>
          <w:bCs/>
        </w:rPr>
        <w:t>,</w:t>
      </w:r>
      <w:r w:rsidRPr="00F5336B">
        <w:rPr>
          <w:bCs/>
        </w:rPr>
        <w:t xml:space="preserve"> neće izvršiti ako </w:t>
      </w:r>
      <w:r w:rsidR="00F16B4C">
        <w:rPr>
          <w:bCs/>
        </w:rPr>
        <w:t>isti</w:t>
      </w:r>
      <w:r w:rsidR="00490697" w:rsidRPr="00F5336B">
        <w:rPr>
          <w:bCs/>
        </w:rPr>
        <w:t xml:space="preserve"> u v</w:t>
      </w:r>
      <w:r w:rsidR="00CD3E0F" w:rsidRPr="00F5336B">
        <w:rPr>
          <w:bCs/>
        </w:rPr>
        <w:t xml:space="preserve">remenu provjeravanja u roku od </w:t>
      </w:r>
      <w:r w:rsidR="000D5C8C">
        <w:rPr>
          <w:bCs/>
        </w:rPr>
        <w:t>1</w:t>
      </w:r>
      <w:r w:rsidR="00B50E95" w:rsidRPr="00F5336B">
        <w:rPr>
          <w:bCs/>
        </w:rPr>
        <w:t xml:space="preserve"> (</w:t>
      </w:r>
      <w:r w:rsidR="000D5C8C">
        <w:rPr>
          <w:bCs/>
        </w:rPr>
        <w:t>jedne</w:t>
      </w:r>
      <w:r w:rsidR="00490697" w:rsidRPr="00F5336B">
        <w:rPr>
          <w:bCs/>
        </w:rPr>
        <w:t>) godi</w:t>
      </w:r>
      <w:r w:rsidR="00CD3E0F" w:rsidRPr="00F5336B">
        <w:rPr>
          <w:bCs/>
        </w:rPr>
        <w:t>ne ne počini novo kazneno djelo</w:t>
      </w:r>
      <w:r w:rsidR="00EC0B87" w:rsidRPr="00F5336B">
        <w:rPr>
          <w:bCs/>
        </w:rPr>
        <w:t>.</w:t>
      </w:r>
    </w:p>
    <w:p w:rsidR="00EC0B87" w:rsidRPr="00F5336B" w:rsidRDefault="00EC0B87" w:rsidP="00107F36">
      <w:pPr>
        <w:ind w:firstLine="708"/>
        <w:jc w:val="both"/>
        <w:rPr>
          <w:bCs/>
        </w:rPr>
      </w:pPr>
    </w:p>
    <w:p w:rsidR="004114AE" w:rsidRDefault="00003459" w:rsidP="00003459">
      <w:pPr>
        <w:ind w:firstLine="708"/>
        <w:jc w:val="both"/>
        <w:rPr>
          <w:bCs/>
        </w:rPr>
      </w:pPr>
      <w:r w:rsidRPr="00F5336B">
        <w:rPr>
          <w:bCs/>
        </w:rPr>
        <w:t>Temeljem čl. 148</w:t>
      </w:r>
      <w:r w:rsidR="00552A29">
        <w:rPr>
          <w:bCs/>
        </w:rPr>
        <w:t>.</w:t>
      </w:r>
      <w:r w:rsidRPr="00F5336B">
        <w:rPr>
          <w:bCs/>
        </w:rPr>
        <w:t xml:space="preserve"> st. 1</w:t>
      </w:r>
      <w:r w:rsidR="00552A29">
        <w:rPr>
          <w:bCs/>
        </w:rPr>
        <w:t>.</w:t>
      </w:r>
      <w:r w:rsidRPr="00F5336B">
        <w:rPr>
          <w:bCs/>
        </w:rPr>
        <w:t xml:space="preserve"> u svezi s čl. 145</w:t>
      </w:r>
      <w:r w:rsidR="00736D42">
        <w:rPr>
          <w:bCs/>
        </w:rPr>
        <w:t>.</w:t>
      </w:r>
      <w:r w:rsidRPr="00F5336B">
        <w:rPr>
          <w:bCs/>
        </w:rPr>
        <w:t xml:space="preserve"> st. </w:t>
      </w:r>
      <w:r w:rsidR="00490697" w:rsidRPr="00F5336B">
        <w:rPr>
          <w:bCs/>
        </w:rPr>
        <w:t xml:space="preserve">1. i </w:t>
      </w:r>
      <w:r w:rsidRPr="00F5336B">
        <w:rPr>
          <w:bCs/>
        </w:rPr>
        <w:t>2</w:t>
      </w:r>
      <w:r w:rsidR="00490697" w:rsidRPr="00F5336B">
        <w:rPr>
          <w:bCs/>
        </w:rPr>
        <w:t xml:space="preserve">. </w:t>
      </w:r>
      <w:r w:rsidRPr="00F5336B">
        <w:rPr>
          <w:bCs/>
        </w:rPr>
        <w:t>točka 6</w:t>
      </w:r>
      <w:r w:rsidR="00552A29">
        <w:rPr>
          <w:bCs/>
        </w:rPr>
        <w:t>.</w:t>
      </w:r>
      <w:r w:rsidRPr="00F5336B">
        <w:rPr>
          <w:bCs/>
        </w:rPr>
        <w:t xml:space="preserve"> Zakona o kaznenom postupku okrivljeni</w:t>
      </w:r>
      <w:r w:rsidR="00552A29">
        <w:rPr>
          <w:bCs/>
        </w:rPr>
        <w:t>k</w:t>
      </w:r>
      <w:r w:rsidRPr="00F5336B">
        <w:rPr>
          <w:bCs/>
        </w:rPr>
        <w:t xml:space="preserve"> je dužan platiti troškove ovoga kaznenog postupka u paušalnom iz</w:t>
      </w:r>
      <w:r w:rsidR="00490697" w:rsidRPr="00F5336B">
        <w:rPr>
          <w:bCs/>
        </w:rPr>
        <w:t xml:space="preserve">nosu od 500,00 kuna u roku od </w:t>
      </w:r>
      <w:r w:rsidR="00552A29">
        <w:rPr>
          <w:bCs/>
        </w:rPr>
        <w:t>90</w:t>
      </w:r>
      <w:r w:rsidRPr="00F5336B">
        <w:rPr>
          <w:bCs/>
        </w:rPr>
        <w:t xml:space="preserve"> dana od pravomoćnosti presude.</w:t>
      </w:r>
    </w:p>
    <w:p w:rsidR="00A04BFC" w:rsidRPr="00F5336B" w:rsidRDefault="00A04BFC" w:rsidP="007876E8">
      <w:pPr>
        <w:pStyle w:val="Tijeloteksta"/>
      </w:pPr>
    </w:p>
    <w:p w:rsidR="00425760" w:rsidRDefault="00425760" w:rsidP="005D5F67">
      <w:pPr>
        <w:jc w:val="center"/>
        <w:rPr>
          <w:bCs/>
        </w:rPr>
      </w:pPr>
      <w:r w:rsidRPr="00F5336B">
        <w:rPr>
          <w:bCs/>
        </w:rPr>
        <w:t>Obrazloženje</w:t>
      </w:r>
    </w:p>
    <w:p w:rsidR="00425760" w:rsidRPr="00F5336B" w:rsidRDefault="00425760" w:rsidP="00425760">
      <w:pPr>
        <w:jc w:val="both"/>
      </w:pPr>
    </w:p>
    <w:p w:rsidR="00680B95" w:rsidRDefault="002F0741" w:rsidP="00425760">
      <w:pPr>
        <w:pStyle w:val="Tijeloteksta"/>
      </w:pPr>
      <w:r w:rsidRPr="00F5336B">
        <w:tab/>
        <w:t>Općinsko državno odvjetništvo</w:t>
      </w:r>
      <w:r w:rsidR="00425760" w:rsidRPr="00F5336B">
        <w:t xml:space="preserve"> u Velikoj Gorici podnijelo je </w:t>
      </w:r>
      <w:r w:rsidR="00D04733" w:rsidRPr="00F5336B">
        <w:t>uvodno citiranu optužnicu s prijedlogom za izdavanje ka</w:t>
      </w:r>
      <w:r w:rsidR="00351C5A" w:rsidRPr="00F5336B">
        <w:t>znenog naloga, protiv okrivljenog</w:t>
      </w:r>
      <w:r w:rsidR="003D5168" w:rsidRPr="00F5336B">
        <w:t xml:space="preserve"> </w:t>
      </w:r>
      <w:r w:rsidR="000D5C8C">
        <w:t>D</w:t>
      </w:r>
      <w:r w:rsidR="003B7E1D">
        <w:t>.</w:t>
      </w:r>
      <w:r w:rsidR="000D5C8C">
        <w:t xml:space="preserve"> K</w:t>
      </w:r>
      <w:r w:rsidR="003B7E1D">
        <w:t>.</w:t>
      </w:r>
      <w:r w:rsidR="00AA2D85">
        <w:t>, zbog poč</w:t>
      </w:r>
      <w:r w:rsidR="00AA2D85" w:rsidRPr="00F5336B">
        <w:t xml:space="preserve">injenja kaznenog djela iz čl. </w:t>
      </w:r>
      <w:r w:rsidR="000D5C8C">
        <w:t>202</w:t>
      </w:r>
      <w:r w:rsidR="00AA2D85" w:rsidRPr="00F5336B">
        <w:t>. st.</w:t>
      </w:r>
      <w:r w:rsidR="00AA2D85">
        <w:t xml:space="preserve"> 1.</w:t>
      </w:r>
      <w:r w:rsidR="00AA2D85" w:rsidRPr="00F5336B">
        <w:t xml:space="preserve"> Kaznenog zakona</w:t>
      </w:r>
      <w:r w:rsidR="00AA2D85">
        <w:t>.</w:t>
      </w:r>
    </w:p>
    <w:p w:rsidR="00AA2D85" w:rsidRDefault="00AA2D85" w:rsidP="00425760">
      <w:pPr>
        <w:pStyle w:val="Tijeloteksta"/>
      </w:pPr>
    </w:p>
    <w:p w:rsidR="000D5C8C" w:rsidRDefault="000D5C8C" w:rsidP="00624557">
      <w:pPr>
        <w:tabs>
          <w:tab w:val="num" w:pos="567"/>
          <w:tab w:val="left" w:pos="709"/>
        </w:tabs>
        <w:jc w:val="both"/>
        <w:rPr>
          <w:b/>
        </w:rPr>
      </w:pPr>
      <w:r>
        <w:tab/>
      </w:r>
      <w:r w:rsidR="00680B95" w:rsidRPr="00680B95">
        <w:t>Raz</w:t>
      </w:r>
      <w:r w:rsidR="00425760" w:rsidRPr="00680B95">
        <w:t xml:space="preserve">matranjem spisa utvrđeno je da je ispunjena zakonska pretpostavka u smislu čl. </w:t>
      </w:r>
      <w:r w:rsidR="00D04733" w:rsidRPr="00680B95">
        <w:t>54</w:t>
      </w:r>
      <w:r w:rsidR="006C7C56" w:rsidRPr="00680B95">
        <w:t>1</w:t>
      </w:r>
      <w:r w:rsidR="00626234" w:rsidRPr="00680B95">
        <w:t>.</w:t>
      </w:r>
      <w:r w:rsidR="00D04733" w:rsidRPr="00680B95">
        <w:t xml:space="preserve"> st. 1. i 2. ZKP-a za izdavanje kaznenog naloga. Naime</w:t>
      </w:r>
      <w:r w:rsidR="00552A29" w:rsidRPr="00680B95">
        <w:t>,</w:t>
      </w:r>
      <w:r w:rsidR="00D04733" w:rsidRPr="00680B95">
        <w:t xml:space="preserve"> osnovnost zahtjeva za izdavanje kaznenog naloga proizlazi </w:t>
      </w:r>
      <w:r>
        <w:t>iz I</w:t>
      </w:r>
      <w:r>
        <w:rPr>
          <w:szCs w:val="20"/>
        </w:rPr>
        <w:t>zvješća Ravnateljstva policije, Uprave za granicu, Mobilne jedinice za provedbu nadzora državne granice od 1. prosinca 2014. (list 3 spisa), izvješća o kriminalističko – tehničkoj pretrazi mjesta događaja od 1. prosinca 2014. (listovi 5-6 spisa), fotodokumentacije od 11. prosinca 2014. (listovi 7-9 spisa), očitovanja Državnog zavoda za zaštitu prirode od 10. prosinca 2014. (list 10 spisa), zapisnika o prvom ispitivanju okrivljenika D</w:t>
      </w:r>
      <w:r w:rsidR="003B7E1D">
        <w:rPr>
          <w:szCs w:val="20"/>
        </w:rPr>
        <w:t>.</w:t>
      </w:r>
      <w:r>
        <w:rPr>
          <w:szCs w:val="20"/>
        </w:rPr>
        <w:t xml:space="preserve"> K</w:t>
      </w:r>
      <w:r w:rsidR="003B7E1D">
        <w:rPr>
          <w:szCs w:val="20"/>
        </w:rPr>
        <w:t>.</w:t>
      </w:r>
      <w:r>
        <w:rPr>
          <w:szCs w:val="20"/>
        </w:rPr>
        <w:t xml:space="preserve"> od 18. srpnja 2018. sa pripadajućom snimkom ispitivanja (listovi 31-34 i 37 spisa).</w:t>
      </w:r>
    </w:p>
    <w:p w:rsidR="000D5C8C" w:rsidRDefault="000D5C8C" w:rsidP="005D5F67">
      <w:pPr>
        <w:pStyle w:val="Naslov1"/>
        <w:ind w:firstLine="708"/>
        <w:jc w:val="both"/>
        <w:rPr>
          <w:b w:val="0"/>
        </w:rPr>
      </w:pPr>
    </w:p>
    <w:p w:rsidR="00624557" w:rsidRDefault="00624557" w:rsidP="00624557">
      <w:pPr>
        <w:tabs>
          <w:tab w:val="center" w:pos="4536"/>
          <w:tab w:val="right" w:pos="9072"/>
        </w:tabs>
        <w:ind w:firstLine="709"/>
        <w:jc w:val="both"/>
        <w:rPr>
          <w:szCs w:val="20"/>
        </w:rPr>
      </w:pPr>
      <w:r>
        <w:rPr>
          <w:szCs w:val="20"/>
        </w:rPr>
        <w:t>Ispitan od strane policijskog istražitelja okrivljeni D</w:t>
      </w:r>
      <w:r w:rsidR="003B7E1D">
        <w:rPr>
          <w:szCs w:val="20"/>
        </w:rPr>
        <w:t>.</w:t>
      </w:r>
      <w:r>
        <w:rPr>
          <w:szCs w:val="20"/>
        </w:rPr>
        <w:t xml:space="preserve"> K</w:t>
      </w:r>
      <w:r w:rsidR="003B7E1D">
        <w:rPr>
          <w:szCs w:val="20"/>
        </w:rPr>
        <w:t>.</w:t>
      </w:r>
      <w:r>
        <w:rPr>
          <w:szCs w:val="20"/>
        </w:rPr>
        <w:t xml:space="preserve"> priznao je počinjenje inkriminiranog mu kaznenog djela te je u svojoj obrani u bitnome naveo kako je inkriminiranoga dana, na tržnici u T</w:t>
      </w:r>
      <w:r w:rsidR="003B7E1D">
        <w:rPr>
          <w:szCs w:val="20"/>
        </w:rPr>
        <w:t>.</w:t>
      </w:r>
      <w:r>
        <w:rPr>
          <w:szCs w:val="20"/>
        </w:rPr>
        <w:t>, od njemu nepoznate ženske osobe kupio ribu i oko 2 kilograma prstaca za iznos od 200 kuna te je ribu odvezao svom prijatelju u N</w:t>
      </w:r>
      <w:r w:rsidR="003B7E1D">
        <w:rPr>
          <w:szCs w:val="20"/>
        </w:rPr>
        <w:t>.</w:t>
      </w:r>
      <w:r>
        <w:rPr>
          <w:szCs w:val="20"/>
        </w:rPr>
        <w:t xml:space="preserve">, dok je prstace zadržao za sebe, a na povratku kući je zatečen od strane policije. </w:t>
      </w:r>
    </w:p>
    <w:p w:rsidR="00624557" w:rsidRDefault="00624557" w:rsidP="00624557">
      <w:pPr>
        <w:tabs>
          <w:tab w:val="center" w:pos="4536"/>
          <w:tab w:val="right" w:pos="9072"/>
        </w:tabs>
        <w:ind w:firstLine="709"/>
        <w:jc w:val="both"/>
        <w:rPr>
          <w:szCs w:val="20"/>
        </w:rPr>
      </w:pPr>
    </w:p>
    <w:p w:rsidR="00624557" w:rsidRDefault="00624557" w:rsidP="00624557">
      <w:pPr>
        <w:tabs>
          <w:tab w:val="center" w:pos="4536"/>
          <w:tab w:val="right" w:pos="9072"/>
        </w:tabs>
        <w:ind w:firstLine="709"/>
        <w:jc w:val="both"/>
        <w:rPr>
          <w:szCs w:val="20"/>
        </w:rPr>
      </w:pPr>
      <w:r>
        <w:rPr>
          <w:szCs w:val="20"/>
        </w:rPr>
        <w:lastRenderedPageBreak/>
        <w:t xml:space="preserve">Iz materijalne dokumentacije prikupljene tijekom prethodnog postupka proizlazi sljedeće: </w:t>
      </w:r>
    </w:p>
    <w:p w:rsidR="00624557" w:rsidRDefault="00624557" w:rsidP="00624557">
      <w:pPr>
        <w:tabs>
          <w:tab w:val="center" w:pos="4536"/>
          <w:tab w:val="right" w:pos="9072"/>
        </w:tabs>
        <w:ind w:firstLine="709"/>
        <w:jc w:val="both"/>
        <w:rPr>
          <w:szCs w:val="20"/>
        </w:rPr>
      </w:pPr>
    </w:p>
    <w:p w:rsidR="00624557" w:rsidRDefault="00624557" w:rsidP="00624557">
      <w:pPr>
        <w:tabs>
          <w:tab w:val="center" w:pos="4536"/>
          <w:tab w:val="right" w:pos="9072"/>
        </w:tabs>
        <w:ind w:firstLine="709"/>
        <w:jc w:val="both"/>
        <w:rPr>
          <w:szCs w:val="20"/>
        </w:rPr>
      </w:pPr>
      <w:r>
        <w:rPr>
          <w:szCs w:val="20"/>
        </w:rPr>
        <w:t xml:space="preserve">Iz izvješća Ravnateljstva policije, Uprave za granicu, Mobilne jedinice za provedbu nadzora državne granice proizlazi da je predmetnoga dana na autocesti A3 zaustavljeno osobno vozilo registarskih oznaka </w:t>
      </w:r>
      <w:r w:rsidR="003B7E1D">
        <w:rPr>
          <w:szCs w:val="20"/>
        </w:rPr>
        <w:t>…</w:t>
      </w:r>
      <w:r>
        <w:rPr>
          <w:szCs w:val="20"/>
        </w:rPr>
        <w:t xml:space="preserve"> kojim je upravljao D</w:t>
      </w:r>
      <w:r w:rsidR="003B7E1D">
        <w:rPr>
          <w:szCs w:val="20"/>
        </w:rPr>
        <w:t>.</w:t>
      </w:r>
      <w:r>
        <w:rPr>
          <w:szCs w:val="20"/>
        </w:rPr>
        <w:t xml:space="preserve"> K</w:t>
      </w:r>
      <w:r w:rsidR="003B7E1D">
        <w:rPr>
          <w:szCs w:val="20"/>
        </w:rPr>
        <w:t>.</w:t>
      </w:r>
      <w:r>
        <w:rPr>
          <w:szCs w:val="20"/>
        </w:rPr>
        <w:t xml:space="preserve"> te da je vizualnim pregledom prtljažnog prostora uočena bijela kašeta od stiropora u kojoj se nalazilo 116 komada školjaka prstaca.</w:t>
      </w:r>
    </w:p>
    <w:p w:rsidR="00624557" w:rsidRDefault="00624557" w:rsidP="00624557">
      <w:pPr>
        <w:tabs>
          <w:tab w:val="center" w:pos="4536"/>
          <w:tab w:val="right" w:pos="9072"/>
        </w:tabs>
        <w:ind w:firstLine="709"/>
        <w:jc w:val="both"/>
        <w:rPr>
          <w:szCs w:val="20"/>
        </w:rPr>
      </w:pPr>
    </w:p>
    <w:p w:rsidR="00624557" w:rsidRDefault="00624557" w:rsidP="00624557">
      <w:pPr>
        <w:tabs>
          <w:tab w:val="center" w:pos="4536"/>
          <w:tab w:val="right" w:pos="9072"/>
        </w:tabs>
        <w:ind w:firstLine="709"/>
        <w:jc w:val="both"/>
        <w:rPr>
          <w:szCs w:val="20"/>
        </w:rPr>
      </w:pPr>
      <w:r>
        <w:rPr>
          <w:szCs w:val="20"/>
        </w:rPr>
        <w:t>Iz fotodokumentacije sačinjene od strane Policijske uprave zagrebačke, Policijske postaje Ivanić Grad vidljivo je da je u prtljažniku osobnog automobila kojim je upravljao D</w:t>
      </w:r>
      <w:r w:rsidR="003B7E1D">
        <w:rPr>
          <w:szCs w:val="20"/>
        </w:rPr>
        <w:t>.</w:t>
      </w:r>
      <w:r>
        <w:rPr>
          <w:szCs w:val="20"/>
        </w:rPr>
        <w:t xml:space="preserve"> K</w:t>
      </w:r>
      <w:r w:rsidR="003B7E1D">
        <w:rPr>
          <w:szCs w:val="20"/>
        </w:rPr>
        <w:t>.</w:t>
      </w:r>
      <w:r>
        <w:rPr>
          <w:szCs w:val="20"/>
        </w:rPr>
        <w:t xml:space="preserve"> pronađeno 116 komada školjaka ovalno valjkastog oblika koji po svojim vanjskim karakteristikama podsjećaju na prstace.</w:t>
      </w:r>
    </w:p>
    <w:p w:rsidR="00624557" w:rsidRDefault="00624557" w:rsidP="00624557">
      <w:pPr>
        <w:tabs>
          <w:tab w:val="center" w:pos="4536"/>
          <w:tab w:val="right" w:pos="9072"/>
        </w:tabs>
        <w:ind w:firstLine="709"/>
        <w:jc w:val="both"/>
        <w:rPr>
          <w:szCs w:val="20"/>
        </w:rPr>
      </w:pPr>
    </w:p>
    <w:p w:rsidR="00624557" w:rsidRDefault="00624557" w:rsidP="00624557">
      <w:pPr>
        <w:tabs>
          <w:tab w:val="center" w:pos="4536"/>
          <w:tab w:val="right" w:pos="9072"/>
        </w:tabs>
        <w:ind w:firstLine="709"/>
        <w:jc w:val="both"/>
        <w:rPr>
          <w:szCs w:val="20"/>
        </w:rPr>
      </w:pPr>
      <w:r>
        <w:rPr>
          <w:szCs w:val="20"/>
        </w:rPr>
        <w:t xml:space="preserve">Iz očitovanja Državnog zavoda za zaštitu prirode proizlazi da se radi o primjercima vrste </w:t>
      </w:r>
      <w:proofErr w:type="spellStart"/>
      <w:r>
        <w:rPr>
          <w:szCs w:val="20"/>
        </w:rPr>
        <w:t>Lithophaga</w:t>
      </w:r>
      <w:proofErr w:type="spellEnd"/>
      <w:r>
        <w:rPr>
          <w:szCs w:val="20"/>
        </w:rPr>
        <w:t xml:space="preserve"> </w:t>
      </w:r>
      <w:proofErr w:type="spellStart"/>
      <w:r>
        <w:rPr>
          <w:szCs w:val="20"/>
        </w:rPr>
        <w:t>lithophaga</w:t>
      </w:r>
      <w:proofErr w:type="spellEnd"/>
      <w:r>
        <w:rPr>
          <w:szCs w:val="20"/>
        </w:rPr>
        <w:t xml:space="preserve"> – prstac koji je strogo zaštićen prema Pravilniku o strogo zaštićenim vrstama.</w:t>
      </w:r>
    </w:p>
    <w:p w:rsidR="00624557" w:rsidRDefault="00624557" w:rsidP="00624557">
      <w:pPr>
        <w:tabs>
          <w:tab w:val="center" w:pos="4536"/>
          <w:tab w:val="right" w:pos="9072"/>
        </w:tabs>
        <w:ind w:firstLine="709"/>
        <w:jc w:val="both"/>
        <w:rPr>
          <w:szCs w:val="20"/>
        </w:rPr>
      </w:pPr>
    </w:p>
    <w:p w:rsidR="00624557" w:rsidRDefault="00624557" w:rsidP="00624557">
      <w:pPr>
        <w:tabs>
          <w:tab w:val="left" w:pos="0"/>
          <w:tab w:val="left" w:pos="709"/>
          <w:tab w:val="left" w:pos="1134"/>
          <w:tab w:val="left" w:pos="1560"/>
          <w:tab w:val="center" w:pos="4536"/>
          <w:tab w:val="right" w:pos="9072"/>
        </w:tabs>
        <w:jc w:val="both"/>
        <w:rPr>
          <w:szCs w:val="20"/>
        </w:rPr>
      </w:pPr>
      <w:r>
        <w:rPr>
          <w:szCs w:val="20"/>
        </w:rPr>
        <w:tab/>
        <w:t>Slijedom navedenog, kako je priznanje okrivljenog D</w:t>
      </w:r>
      <w:r w:rsidR="003B7E1D">
        <w:rPr>
          <w:szCs w:val="20"/>
        </w:rPr>
        <w:t>.</w:t>
      </w:r>
      <w:r>
        <w:rPr>
          <w:szCs w:val="20"/>
        </w:rPr>
        <w:t xml:space="preserve"> K</w:t>
      </w:r>
      <w:r w:rsidR="003B7E1D">
        <w:rPr>
          <w:szCs w:val="20"/>
        </w:rPr>
        <w:t>.</w:t>
      </w:r>
      <w:r>
        <w:rPr>
          <w:szCs w:val="20"/>
        </w:rPr>
        <w:t xml:space="preserve"> u cijelosti suglasno materijalnim dokazima koji prileže spisu, izvješću Ravnateljstva policije, Uprave za granicu, Mobilne jedinice za provedbu nadzora državne granice, fotodokumentaciji i očitovanju Državnog zavoda za zaštitu prirode, iz kojih dokaza proizlazi da je okrivljenik inkriminiranoga dana,</w:t>
      </w:r>
      <w:r>
        <w:t xml:space="preserve"> na autocesti </w:t>
      </w:r>
      <w:r>
        <w:rPr>
          <w:rFonts w:eastAsia="Calibri"/>
          <w:snapToGrid w:val="0"/>
        </w:rPr>
        <w:t>A3 Zagreb-Lipovac kod mjesta K</w:t>
      </w:r>
      <w:r w:rsidR="003B7E1D">
        <w:rPr>
          <w:rFonts w:eastAsia="Calibri"/>
          <w:snapToGrid w:val="0"/>
        </w:rPr>
        <w:t>.</w:t>
      </w:r>
      <w:r>
        <w:rPr>
          <w:rFonts w:eastAsia="Calibri"/>
          <w:snapToGrid w:val="0"/>
        </w:rPr>
        <w:t xml:space="preserve">, u osobnom automobilu marke Mercedes registarske oznake </w:t>
      </w:r>
      <w:r w:rsidR="003B7E1D">
        <w:rPr>
          <w:rFonts w:eastAsia="Calibri"/>
          <w:snapToGrid w:val="0"/>
        </w:rPr>
        <w:t>…</w:t>
      </w:r>
      <w:r>
        <w:rPr>
          <w:rFonts w:eastAsia="Calibri"/>
          <w:snapToGrid w:val="0"/>
        </w:rPr>
        <w:t>,</w:t>
      </w:r>
      <w:r>
        <w:rPr>
          <w:szCs w:val="20"/>
        </w:rPr>
        <w:t xml:space="preserve"> prevozio </w:t>
      </w:r>
      <w:r>
        <w:rPr>
          <w:rFonts w:eastAsia="Calibri"/>
          <w:snapToGrid w:val="0"/>
        </w:rPr>
        <w:t xml:space="preserve">116 jedinki strogo zaštićene vrste školjkaša </w:t>
      </w:r>
      <w:r>
        <w:rPr>
          <w:szCs w:val="20"/>
        </w:rPr>
        <w:t xml:space="preserve">vrste </w:t>
      </w:r>
      <w:proofErr w:type="spellStart"/>
      <w:r>
        <w:rPr>
          <w:szCs w:val="20"/>
        </w:rPr>
        <w:t>Lithophaga</w:t>
      </w:r>
      <w:proofErr w:type="spellEnd"/>
      <w:r>
        <w:rPr>
          <w:szCs w:val="20"/>
        </w:rPr>
        <w:t xml:space="preserve"> </w:t>
      </w:r>
      <w:proofErr w:type="spellStart"/>
      <w:r>
        <w:rPr>
          <w:szCs w:val="20"/>
        </w:rPr>
        <w:t>lithophaga</w:t>
      </w:r>
      <w:proofErr w:type="spellEnd"/>
      <w:r>
        <w:rPr>
          <w:szCs w:val="20"/>
        </w:rPr>
        <w:t xml:space="preserve"> – prstac, </w:t>
      </w:r>
      <w:r>
        <w:rPr>
          <w:rFonts w:eastAsia="Calibri"/>
          <w:snapToGrid w:val="0"/>
        </w:rPr>
        <w:t xml:space="preserve">ukupne težine 2,03 kilograma, znajući, kako to proizlazi iz njegove obrane, da se radi o strogo zaštićenoj vrsti, </w:t>
      </w:r>
      <w:r>
        <w:rPr>
          <w:szCs w:val="20"/>
        </w:rPr>
        <w:t>to u konkretnom slučaju proizlazi relevantan stupanj osnovane sumnje da su se u postupanju okrivljenog D</w:t>
      </w:r>
      <w:r w:rsidR="003B7E1D">
        <w:rPr>
          <w:szCs w:val="20"/>
        </w:rPr>
        <w:t>.</w:t>
      </w:r>
      <w:r>
        <w:rPr>
          <w:szCs w:val="20"/>
        </w:rPr>
        <w:t xml:space="preserve"> K</w:t>
      </w:r>
      <w:r w:rsidR="003B7E1D">
        <w:rPr>
          <w:szCs w:val="20"/>
        </w:rPr>
        <w:t>.</w:t>
      </w:r>
      <w:bookmarkStart w:id="0" w:name="_GoBack"/>
      <w:bookmarkEnd w:id="0"/>
      <w:r>
        <w:rPr>
          <w:szCs w:val="20"/>
        </w:rPr>
        <w:t xml:space="preserve"> ostvarila sva bitna objektivna i subjektivna obilježja inkriminiranog mu kaznenog djela. </w:t>
      </w:r>
    </w:p>
    <w:p w:rsidR="00624557" w:rsidRDefault="00624557" w:rsidP="00624557">
      <w:pPr>
        <w:tabs>
          <w:tab w:val="center" w:pos="4536"/>
          <w:tab w:val="right" w:pos="9072"/>
        </w:tabs>
        <w:ind w:firstLine="709"/>
        <w:jc w:val="both"/>
        <w:rPr>
          <w:szCs w:val="20"/>
        </w:rPr>
      </w:pPr>
    </w:p>
    <w:p w:rsidR="008021C3" w:rsidRDefault="00624557" w:rsidP="00624557">
      <w:pPr>
        <w:ind w:firstLine="708"/>
        <w:jc w:val="both"/>
      </w:pPr>
      <w:r>
        <w:rPr>
          <w:szCs w:val="20"/>
        </w:rPr>
        <w:t>S obzirom na to proizlazi da su ispunjeni uvjeti iz članka 541. u vezi članka 540. ZKP-a da se izda kazneni nalog.</w:t>
      </w:r>
    </w:p>
    <w:p w:rsidR="00736D42" w:rsidRPr="00680B95" w:rsidRDefault="00680B95" w:rsidP="00AA2D85">
      <w:pPr>
        <w:pStyle w:val="Tijeloteksta"/>
      </w:pPr>
      <w:r w:rsidRPr="00680B95">
        <w:tab/>
      </w:r>
    </w:p>
    <w:p w:rsidR="008021C3" w:rsidRPr="00F5336B" w:rsidRDefault="00B3316D" w:rsidP="008A6F34">
      <w:pPr>
        <w:ind w:firstLine="708"/>
        <w:jc w:val="both"/>
      </w:pPr>
      <w:r w:rsidRPr="00F5336B">
        <w:t xml:space="preserve">Slijedom navedenog, riješeno je kao u izreci. </w:t>
      </w:r>
    </w:p>
    <w:p w:rsidR="00B3316D" w:rsidRPr="00F5336B" w:rsidRDefault="00B3316D" w:rsidP="008A6F34">
      <w:pPr>
        <w:ind w:firstLine="708"/>
        <w:jc w:val="both"/>
      </w:pPr>
    </w:p>
    <w:p w:rsidR="00626234" w:rsidRPr="00F5336B" w:rsidRDefault="00425760" w:rsidP="00F64BCC">
      <w:pPr>
        <w:jc w:val="center"/>
      </w:pPr>
      <w:r w:rsidRPr="00F5336B">
        <w:t xml:space="preserve">U Velikoj Gorici </w:t>
      </w:r>
      <w:r w:rsidR="00F64BCC">
        <w:t>9. kolovoza</w:t>
      </w:r>
      <w:r w:rsidR="004114AE">
        <w:t xml:space="preserve"> 2018.</w:t>
      </w:r>
    </w:p>
    <w:p w:rsidR="002F0741" w:rsidRPr="00F5336B" w:rsidRDefault="002F0741" w:rsidP="00425760">
      <w:pPr>
        <w:jc w:val="both"/>
      </w:pPr>
    </w:p>
    <w:p w:rsidR="00425760" w:rsidRPr="00F5336B" w:rsidRDefault="00024469" w:rsidP="00425760">
      <w:pPr>
        <w:jc w:val="both"/>
      </w:pPr>
      <w:r w:rsidRPr="00F5336B">
        <w:tab/>
      </w:r>
      <w:r w:rsidR="00736D42" w:rsidRPr="00F5336B">
        <w:t>ZAPISNIČAR</w:t>
      </w:r>
      <w:r w:rsidR="00736D42" w:rsidRPr="00F5336B">
        <w:tab/>
      </w:r>
      <w:r w:rsidR="00736D42" w:rsidRPr="00F5336B">
        <w:tab/>
      </w:r>
      <w:r w:rsidRPr="00F5336B">
        <w:tab/>
      </w:r>
      <w:r w:rsidRPr="00F5336B">
        <w:tab/>
      </w:r>
      <w:r w:rsidRPr="00F5336B">
        <w:tab/>
      </w:r>
      <w:r w:rsidR="00552A29">
        <w:tab/>
      </w:r>
      <w:r w:rsidR="00552A29">
        <w:tab/>
      </w:r>
      <w:r w:rsidR="007730BA">
        <w:tab/>
      </w:r>
      <w:r w:rsidR="00736D42">
        <w:t xml:space="preserve">   </w:t>
      </w:r>
      <w:r w:rsidR="00736D42" w:rsidRPr="00F5336B">
        <w:t>SUDAC</w:t>
      </w:r>
    </w:p>
    <w:p w:rsidR="00706671" w:rsidRPr="00F5336B" w:rsidRDefault="00706671" w:rsidP="00425760">
      <w:pPr>
        <w:jc w:val="both"/>
      </w:pPr>
    </w:p>
    <w:p w:rsidR="00552A29" w:rsidRPr="00F5336B" w:rsidRDefault="00425760" w:rsidP="00425760">
      <w:pPr>
        <w:jc w:val="both"/>
      </w:pPr>
      <w:r w:rsidRPr="00F5336B">
        <w:tab/>
      </w:r>
      <w:r w:rsidR="00634249" w:rsidRPr="00F5336B">
        <w:t>Biljana Friščić</w:t>
      </w:r>
      <w:r w:rsidR="005F43AC" w:rsidRPr="00F5336B">
        <w:t>,</w:t>
      </w:r>
      <w:r w:rsidR="005D5F67">
        <w:t xml:space="preserve"> </w:t>
      </w:r>
      <w:r w:rsidR="005F43AC" w:rsidRPr="00F5336B">
        <w:t>v.r.</w:t>
      </w:r>
      <w:r w:rsidR="00024469" w:rsidRPr="00F5336B">
        <w:tab/>
      </w:r>
      <w:r w:rsidR="00024469" w:rsidRPr="00F5336B">
        <w:tab/>
      </w:r>
      <w:r w:rsidR="00024469" w:rsidRPr="00F5336B">
        <w:tab/>
      </w:r>
      <w:r w:rsidR="00024469" w:rsidRPr="00F5336B">
        <w:tab/>
      </w:r>
      <w:r w:rsidR="00024469" w:rsidRPr="00F5336B">
        <w:tab/>
      </w:r>
      <w:r w:rsidR="00552A29">
        <w:tab/>
      </w:r>
      <w:r w:rsidR="00736D42">
        <w:t xml:space="preserve">    </w:t>
      </w:r>
      <w:r w:rsidR="002F0741" w:rsidRPr="00F5336B">
        <w:t>Dubravka Pavišić</w:t>
      </w:r>
      <w:r w:rsidR="005F43AC" w:rsidRPr="00F5336B">
        <w:t>,</w:t>
      </w:r>
      <w:r w:rsidR="005D5F67">
        <w:t xml:space="preserve"> </w:t>
      </w:r>
      <w:r w:rsidR="005F43AC" w:rsidRPr="00F5336B">
        <w:t>v.r.</w:t>
      </w:r>
      <w:r w:rsidRPr="00F5336B">
        <w:t xml:space="preserve"> </w:t>
      </w:r>
    </w:p>
    <w:p w:rsidR="00626234" w:rsidRPr="00F5336B" w:rsidRDefault="00626234" w:rsidP="00425760">
      <w:pPr>
        <w:jc w:val="both"/>
      </w:pPr>
    </w:p>
    <w:p w:rsidR="00425760" w:rsidRPr="00F5336B" w:rsidRDefault="00425760" w:rsidP="00425760">
      <w:pPr>
        <w:jc w:val="both"/>
      </w:pPr>
      <w:r w:rsidRPr="00F5336B">
        <w:tab/>
        <w:t>UPUTA O PRAVNOM LIJEKU</w:t>
      </w:r>
      <w:r w:rsidR="002F0741" w:rsidRPr="00F5336B">
        <w:t>:</w:t>
      </w:r>
    </w:p>
    <w:p w:rsidR="002F0741" w:rsidRPr="00F5336B" w:rsidRDefault="002F0741" w:rsidP="00425760">
      <w:pPr>
        <w:jc w:val="both"/>
      </w:pPr>
    </w:p>
    <w:p w:rsidR="002F0741" w:rsidRPr="00F5336B" w:rsidRDefault="00425760" w:rsidP="002F0741">
      <w:pPr>
        <w:jc w:val="both"/>
      </w:pPr>
      <w:r w:rsidRPr="00F5336B">
        <w:tab/>
      </w:r>
      <w:r w:rsidR="002F0741" w:rsidRPr="00F5336B">
        <w:t xml:space="preserve">Protiv kaznenog naloga okrivljenik i njegov branitelj imaju pravo u roku od 8 (osam) dana po primitku istog podnijeti prigovor u pisanom obliku. Okrivljenik se može odreći prava na prigovor, ali od podnesenog prigovora nakon započinjanja rasprave ne može odustati. Po proteku roka za prigovor, ako prigovor ne bude podnesen, kazneni nalog postati će pravomoćan te će se izrečena kazna protiv okrivljenika izvršiti. </w:t>
      </w:r>
    </w:p>
    <w:p w:rsidR="004F2C99" w:rsidRDefault="002F0741" w:rsidP="00552A29">
      <w:pPr>
        <w:ind w:firstLine="708"/>
        <w:jc w:val="both"/>
      </w:pPr>
      <w:r w:rsidRPr="00F5336B">
        <w:t xml:space="preserve">Protiv presude o izdavanju kaznenog naloga, državni odvjetnik ima pravo žalbe u roku od 8 </w:t>
      </w:r>
      <w:r w:rsidR="00F64BCC">
        <w:t xml:space="preserve">(osam) </w:t>
      </w:r>
      <w:r w:rsidRPr="00F5336B">
        <w:t xml:space="preserve">dana po primitku presude, a o istoj odlučuje viši sud. </w:t>
      </w:r>
    </w:p>
    <w:p w:rsidR="005D5F67" w:rsidRPr="00F5336B" w:rsidRDefault="005D5F67" w:rsidP="00552A29">
      <w:pPr>
        <w:ind w:firstLine="708"/>
        <w:jc w:val="both"/>
      </w:pPr>
    </w:p>
    <w:p w:rsidR="002F0741" w:rsidRPr="00F5336B" w:rsidRDefault="002F0741" w:rsidP="00425760">
      <w:pPr>
        <w:jc w:val="both"/>
      </w:pPr>
    </w:p>
    <w:p w:rsidR="005F43AC" w:rsidRPr="00F5336B" w:rsidRDefault="005F43AC" w:rsidP="005F43AC">
      <w:pPr>
        <w:jc w:val="center"/>
      </w:pPr>
      <w:r w:rsidRPr="00F5336B">
        <w:lastRenderedPageBreak/>
        <w:t xml:space="preserve">Za točnost </w:t>
      </w:r>
      <w:proofErr w:type="spellStart"/>
      <w:r w:rsidRPr="00F5336B">
        <w:t>otpravka</w:t>
      </w:r>
      <w:proofErr w:type="spellEnd"/>
      <w:r w:rsidRPr="00F5336B">
        <w:t xml:space="preserve"> – ovlašteni službenik</w:t>
      </w:r>
    </w:p>
    <w:p w:rsidR="00A84EB7" w:rsidRDefault="00736D42" w:rsidP="00A84EB7">
      <w:pPr>
        <w:jc w:val="center"/>
      </w:pPr>
      <w:r>
        <w:t xml:space="preserve">Milica </w:t>
      </w:r>
      <w:proofErr w:type="spellStart"/>
      <w:r>
        <w:t>Klemen</w:t>
      </w:r>
      <w:proofErr w:type="spellEnd"/>
    </w:p>
    <w:p w:rsidR="00445990" w:rsidRPr="00F5336B" w:rsidRDefault="00445990" w:rsidP="00A84EB7">
      <w:pPr>
        <w:jc w:val="center"/>
      </w:pPr>
    </w:p>
    <w:p w:rsidR="00706671" w:rsidRPr="00F5336B" w:rsidRDefault="00706671" w:rsidP="00425760">
      <w:pPr>
        <w:pStyle w:val="Tijeloteksta"/>
      </w:pPr>
    </w:p>
    <w:sectPr w:rsidR="00706671" w:rsidRPr="00F5336B" w:rsidSect="001D293A">
      <w:headerReference w:type="even" r:id="rId10"/>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2E0" w:rsidRDefault="00BE12E0">
      <w:r>
        <w:separator/>
      </w:r>
    </w:p>
  </w:endnote>
  <w:endnote w:type="continuationSeparator" w:id="0">
    <w:p w:rsidR="00BE12E0" w:rsidRDefault="00BE1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Times New Roman)">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2E0" w:rsidRDefault="00BE12E0">
      <w:r>
        <w:separator/>
      </w:r>
    </w:p>
  </w:footnote>
  <w:footnote w:type="continuationSeparator" w:id="0">
    <w:p w:rsidR="00BE12E0" w:rsidRDefault="00BE1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760" w:rsidRDefault="00425760" w:rsidP="001D293A">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425760" w:rsidRDefault="0042576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760" w:rsidRDefault="00425760" w:rsidP="001D293A">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3B7E1D">
      <w:rPr>
        <w:rStyle w:val="Brojstranice"/>
        <w:noProof/>
      </w:rPr>
      <w:t>4</w:t>
    </w:r>
    <w:r>
      <w:rPr>
        <w:rStyle w:val="Brojstranice"/>
      </w:rPr>
      <w:fldChar w:fldCharType="end"/>
    </w:r>
  </w:p>
  <w:p w:rsidR="00913DD8" w:rsidRPr="00024469" w:rsidRDefault="00425760" w:rsidP="00913DD8">
    <w:pPr>
      <w:ind w:left="708"/>
      <w:jc w:val="right"/>
    </w:pPr>
    <w:r>
      <w:tab/>
    </w:r>
    <w:r>
      <w:tab/>
    </w:r>
    <w:r w:rsidR="00566991">
      <w:tab/>
    </w:r>
    <w:r w:rsidR="00566991">
      <w:tab/>
    </w:r>
    <w:r w:rsidR="00566991">
      <w:tab/>
    </w:r>
    <w:r w:rsidR="00913DD8" w:rsidRPr="00024469">
      <w:t>Poslovni broj: 6</w:t>
    </w:r>
    <w:r w:rsidR="00913DD8">
      <w:t xml:space="preserve"> K</w:t>
    </w:r>
    <w:r w:rsidR="00913DD8" w:rsidRPr="00024469">
      <w:t>-</w:t>
    </w:r>
    <w:r w:rsidR="00C90F2C">
      <w:t>1</w:t>
    </w:r>
    <w:r w:rsidR="00B41F61">
      <w:t>87</w:t>
    </w:r>
    <w:r w:rsidR="00913DD8">
      <w:t>/</w:t>
    </w:r>
    <w:r w:rsidR="00913DD8" w:rsidRPr="00024469">
      <w:t>1</w:t>
    </w:r>
    <w:r w:rsidR="00C90F2C">
      <w:t>8</w:t>
    </w:r>
    <w:r w:rsidR="00913DD8">
      <w:t>-</w:t>
    </w:r>
    <w:r w:rsidR="00C90F2C">
      <w:t>2</w:t>
    </w:r>
  </w:p>
  <w:p w:rsidR="00425760" w:rsidRPr="00BD64F1" w:rsidRDefault="00425760" w:rsidP="00896A68">
    <w:pPr>
      <w:ind w:left="708"/>
      <w:jc w:val="right"/>
      <w:rPr>
        <w:rFonts w:ascii="Tahoma" w:hAnsi="Tahoma" w:cs="Tahom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234" w:rsidRPr="00024469" w:rsidRDefault="00626234" w:rsidP="00626234">
    <w:pPr>
      <w:ind w:left="708"/>
      <w:jc w:val="right"/>
    </w:pPr>
    <w:r w:rsidRPr="00024469">
      <w:t xml:space="preserve">Poslovni broj: </w:t>
    </w:r>
    <w:r w:rsidR="00BE2B83" w:rsidRPr="00024469">
      <w:t>6</w:t>
    </w:r>
    <w:r w:rsidR="00CD1560">
      <w:t xml:space="preserve"> K</w:t>
    </w:r>
    <w:r w:rsidRPr="00024469">
      <w:t>-</w:t>
    </w:r>
    <w:r w:rsidR="00C90F2C">
      <w:t>1</w:t>
    </w:r>
    <w:r w:rsidR="00B41F61">
      <w:t>87</w:t>
    </w:r>
    <w:r w:rsidR="00896A68">
      <w:t>/</w:t>
    </w:r>
    <w:r w:rsidR="00BE2B83" w:rsidRPr="00024469">
      <w:t>1</w:t>
    </w:r>
    <w:r w:rsidR="00C90F2C">
      <w:t>8</w:t>
    </w:r>
    <w:r w:rsidR="00913DD8">
      <w:t>-</w:t>
    </w:r>
    <w:r w:rsidR="00C90F2C">
      <w:t>2</w:t>
    </w:r>
  </w:p>
  <w:p w:rsidR="00626234" w:rsidRDefault="0062623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D3778"/>
    <w:multiLevelType w:val="hybridMultilevel"/>
    <w:tmpl w:val="9380222A"/>
    <w:lvl w:ilvl="0" w:tplc="C5F85E86">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 w15:restartNumberingAfterBreak="0">
    <w:nsid w:val="2722021B"/>
    <w:multiLevelType w:val="hybridMultilevel"/>
    <w:tmpl w:val="F656E41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 w15:restartNumberingAfterBreak="0">
    <w:nsid w:val="40CB720B"/>
    <w:multiLevelType w:val="hybridMultilevel"/>
    <w:tmpl w:val="83BC299A"/>
    <w:lvl w:ilvl="0" w:tplc="4646442C">
      <w:start w:val="1"/>
      <w:numFmt w:val="decimal"/>
      <w:lvlText w:val="%1)"/>
      <w:lvlJc w:val="left"/>
      <w:pPr>
        <w:tabs>
          <w:tab w:val="num" w:pos="1637"/>
        </w:tabs>
        <w:ind w:left="1637" w:hanging="360"/>
      </w:pPr>
      <w:rPr>
        <w:rFonts w:ascii="Times New Roman" w:eastAsia="Times New Roman" w:hAnsi="Times New Roman" w:cs="Times New Roman"/>
      </w:rPr>
    </w:lvl>
    <w:lvl w:ilvl="1" w:tplc="041A0019">
      <w:start w:val="1"/>
      <w:numFmt w:val="lowerLetter"/>
      <w:lvlText w:val="%2."/>
      <w:lvlJc w:val="left"/>
      <w:pPr>
        <w:tabs>
          <w:tab w:val="num" w:pos="1800"/>
        </w:tabs>
        <w:ind w:left="1800" w:hanging="360"/>
      </w:pPr>
      <w:rPr>
        <w:rFonts w:cs="Times New Roman"/>
      </w:rPr>
    </w:lvl>
    <w:lvl w:ilvl="2" w:tplc="041A001B">
      <w:start w:val="1"/>
      <w:numFmt w:val="lowerRoman"/>
      <w:lvlText w:val="%3."/>
      <w:lvlJc w:val="right"/>
      <w:pPr>
        <w:tabs>
          <w:tab w:val="num" w:pos="2520"/>
        </w:tabs>
        <w:ind w:left="2520" w:hanging="180"/>
      </w:pPr>
      <w:rPr>
        <w:rFonts w:cs="Times New Roman"/>
      </w:rPr>
    </w:lvl>
    <w:lvl w:ilvl="3" w:tplc="041A000F">
      <w:start w:val="1"/>
      <w:numFmt w:val="decimal"/>
      <w:lvlText w:val="%4."/>
      <w:lvlJc w:val="left"/>
      <w:pPr>
        <w:tabs>
          <w:tab w:val="num" w:pos="3240"/>
        </w:tabs>
        <w:ind w:left="3240" w:hanging="360"/>
      </w:pPr>
      <w:rPr>
        <w:rFonts w:cs="Times New Roman"/>
      </w:rPr>
    </w:lvl>
    <w:lvl w:ilvl="4" w:tplc="041A0019">
      <w:start w:val="1"/>
      <w:numFmt w:val="lowerLetter"/>
      <w:lvlText w:val="%5."/>
      <w:lvlJc w:val="left"/>
      <w:pPr>
        <w:tabs>
          <w:tab w:val="num" w:pos="3960"/>
        </w:tabs>
        <w:ind w:left="3960" w:hanging="360"/>
      </w:pPr>
      <w:rPr>
        <w:rFonts w:cs="Times New Roman"/>
      </w:rPr>
    </w:lvl>
    <w:lvl w:ilvl="5" w:tplc="041A001B">
      <w:start w:val="1"/>
      <w:numFmt w:val="lowerRoman"/>
      <w:lvlText w:val="%6."/>
      <w:lvlJc w:val="right"/>
      <w:pPr>
        <w:tabs>
          <w:tab w:val="num" w:pos="4680"/>
        </w:tabs>
        <w:ind w:left="4680" w:hanging="180"/>
      </w:pPr>
      <w:rPr>
        <w:rFonts w:cs="Times New Roman"/>
      </w:rPr>
    </w:lvl>
    <w:lvl w:ilvl="6" w:tplc="041A000F">
      <w:start w:val="1"/>
      <w:numFmt w:val="decimal"/>
      <w:lvlText w:val="%7."/>
      <w:lvlJc w:val="left"/>
      <w:pPr>
        <w:tabs>
          <w:tab w:val="num" w:pos="5400"/>
        </w:tabs>
        <w:ind w:left="5400" w:hanging="360"/>
      </w:pPr>
      <w:rPr>
        <w:rFonts w:cs="Times New Roman"/>
      </w:rPr>
    </w:lvl>
    <w:lvl w:ilvl="7" w:tplc="041A0019">
      <w:start w:val="1"/>
      <w:numFmt w:val="lowerLetter"/>
      <w:lvlText w:val="%8."/>
      <w:lvlJc w:val="left"/>
      <w:pPr>
        <w:tabs>
          <w:tab w:val="num" w:pos="6120"/>
        </w:tabs>
        <w:ind w:left="6120" w:hanging="360"/>
      </w:pPr>
      <w:rPr>
        <w:rFonts w:cs="Times New Roman"/>
      </w:rPr>
    </w:lvl>
    <w:lvl w:ilvl="8" w:tplc="041A001B">
      <w:start w:val="1"/>
      <w:numFmt w:val="lowerRoman"/>
      <w:lvlText w:val="%9."/>
      <w:lvlJc w:val="right"/>
      <w:pPr>
        <w:tabs>
          <w:tab w:val="num" w:pos="6840"/>
        </w:tabs>
        <w:ind w:left="6840" w:hanging="180"/>
      </w:pPr>
      <w:rPr>
        <w:rFonts w:cs="Times New Roman"/>
      </w:rPr>
    </w:lvl>
  </w:abstractNum>
  <w:abstractNum w:abstractNumId="3" w15:restartNumberingAfterBreak="0">
    <w:nsid w:val="42102422"/>
    <w:multiLevelType w:val="hybridMultilevel"/>
    <w:tmpl w:val="197AE340"/>
    <w:lvl w:ilvl="0" w:tplc="E17A80E4">
      <w:numFmt w:val="bullet"/>
      <w:lvlText w:val="-"/>
      <w:lvlJc w:val="left"/>
      <w:pPr>
        <w:ind w:left="1215" w:hanging="360"/>
      </w:pPr>
      <w:rPr>
        <w:rFonts w:ascii="Times New Roman" w:eastAsia="Times New Roman" w:hAnsi="Times New Roman" w:cs="Times New Roman" w:hint="default"/>
      </w:rPr>
    </w:lvl>
    <w:lvl w:ilvl="1" w:tplc="041A0003">
      <w:start w:val="1"/>
      <w:numFmt w:val="bullet"/>
      <w:lvlText w:val="o"/>
      <w:lvlJc w:val="left"/>
      <w:pPr>
        <w:ind w:left="1935" w:hanging="360"/>
      </w:pPr>
      <w:rPr>
        <w:rFonts w:ascii="Courier New" w:hAnsi="Courier New" w:cs="Courier New" w:hint="default"/>
      </w:rPr>
    </w:lvl>
    <w:lvl w:ilvl="2" w:tplc="041A0005">
      <w:start w:val="1"/>
      <w:numFmt w:val="bullet"/>
      <w:lvlText w:val=""/>
      <w:lvlJc w:val="left"/>
      <w:pPr>
        <w:ind w:left="2655" w:hanging="360"/>
      </w:pPr>
      <w:rPr>
        <w:rFonts w:ascii="Wingdings" w:hAnsi="Wingdings" w:hint="default"/>
      </w:rPr>
    </w:lvl>
    <w:lvl w:ilvl="3" w:tplc="041A0001">
      <w:start w:val="1"/>
      <w:numFmt w:val="bullet"/>
      <w:lvlText w:val=""/>
      <w:lvlJc w:val="left"/>
      <w:pPr>
        <w:ind w:left="3375" w:hanging="360"/>
      </w:pPr>
      <w:rPr>
        <w:rFonts w:ascii="Symbol" w:hAnsi="Symbol" w:hint="default"/>
      </w:rPr>
    </w:lvl>
    <w:lvl w:ilvl="4" w:tplc="041A0003">
      <w:start w:val="1"/>
      <w:numFmt w:val="bullet"/>
      <w:lvlText w:val="o"/>
      <w:lvlJc w:val="left"/>
      <w:pPr>
        <w:ind w:left="4095" w:hanging="360"/>
      </w:pPr>
      <w:rPr>
        <w:rFonts w:ascii="Courier New" w:hAnsi="Courier New" w:cs="Courier New" w:hint="default"/>
      </w:rPr>
    </w:lvl>
    <w:lvl w:ilvl="5" w:tplc="041A0005">
      <w:start w:val="1"/>
      <w:numFmt w:val="bullet"/>
      <w:lvlText w:val=""/>
      <w:lvlJc w:val="left"/>
      <w:pPr>
        <w:ind w:left="4815" w:hanging="360"/>
      </w:pPr>
      <w:rPr>
        <w:rFonts w:ascii="Wingdings" w:hAnsi="Wingdings" w:hint="default"/>
      </w:rPr>
    </w:lvl>
    <w:lvl w:ilvl="6" w:tplc="041A0001">
      <w:start w:val="1"/>
      <w:numFmt w:val="bullet"/>
      <w:lvlText w:val=""/>
      <w:lvlJc w:val="left"/>
      <w:pPr>
        <w:ind w:left="5535" w:hanging="360"/>
      </w:pPr>
      <w:rPr>
        <w:rFonts w:ascii="Symbol" w:hAnsi="Symbol" w:hint="default"/>
      </w:rPr>
    </w:lvl>
    <w:lvl w:ilvl="7" w:tplc="041A0003">
      <w:start w:val="1"/>
      <w:numFmt w:val="bullet"/>
      <w:lvlText w:val="o"/>
      <w:lvlJc w:val="left"/>
      <w:pPr>
        <w:ind w:left="6255" w:hanging="360"/>
      </w:pPr>
      <w:rPr>
        <w:rFonts w:ascii="Courier New" w:hAnsi="Courier New" w:cs="Courier New" w:hint="default"/>
      </w:rPr>
    </w:lvl>
    <w:lvl w:ilvl="8" w:tplc="041A0005">
      <w:start w:val="1"/>
      <w:numFmt w:val="bullet"/>
      <w:lvlText w:val=""/>
      <w:lvlJc w:val="left"/>
      <w:pPr>
        <w:ind w:left="6975" w:hanging="360"/>
      </w:pPr>
      <w:rPr>
        <w:rFonts w:ascii="Wingdings" w:hAnsi="Wingdings" w:hint="default"/>
      </w:rPr>
    </w:lvl>
  </w:abstractNum>
  <w:abstractNum w:abstractNumId="4" w15:restartNumberingAfterBreak="0">
    <w:nsid w:val="628F4133"/>
    <w:multiLevelType w:val="hybridMultilevel"/>
    <w:tmpl w:val="803E692C"/>
    <w:lvl w:ilvl="0" w:tplc="01CEAE2E">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5" w15:restartNumberingAfterBreak="0">
    <w:nsid w:val="6330076E"/>
    <w:multiLevelType w:val="hybridMultilevel"/>
    <w:tmpl w:val="184443C2"/>
    <w:lvl w:ilvl="0" w:tplc="EFC2A998">
      <w:start w:val="1"/>
      <w:numFmt w:val="decimal"/>
      <w:lvlText w:val="%1."/>
      <w:lvlJc w:val="left"/>
      <w:pPr>
        <w:tabs>
          <w:tab w:val="num" w:pos="928"/>
        </w:tabs>
        <w:ind w:left="928" w:hanging="360"/>
      </w:pPr>
      <w:rPr>
        <w:rFonts w:ascii="Times New Roman" w:eastAsia="Times New Roman" w:hAnsi="Times New Roman" w:cs="Times New Roman"/>
        <w:sz w:val="24"/>
        <w:szCs w:val="24"/>
      </w:r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6" w15:restartNumberingAfterBreak="0">
    <w:nsid w:val="74E6790E"/>
    <w:multiLevelType w:val="hybridMultilevel"/>
    <w:tmpl w:val="A89E2FC2"/>
    <w:lvl w:ilvl="0" w:tplc="041A000F">
      <w:start w:val="1"/>
      <w:numFmt w:val="decimal"/>
      <w:lvlText w:val="%1."/>
      <w:lvlJc w:val="left"/>
      <w:pPr>
        <w:tabs>
          <w:tab w:val="num" w:pos="1260"/>
        </w:tabs>
        <w:ind w:left="126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7" w15:restartNumberingAfterBreak="0">
    <w:nsid w:val="7FC7424B"/>
    <w:multiLevelType w:val="hybridMultilevel"/>
    <w:tmpl w:val="71D0B4CA"/>
    <w:lvl w:ilvl="0" w:tplc="81E22406">
      <w:numFmt w:val="bullet"/>
      <w:lvlText w:val="-"/>
      <w:lvlJc w:val="left"/>
      <w:pPr>
        <w:ind w:left="1350" w:hanging="360"/>
      </w:pPr>
      <w:rPr>
        <w:rFonts w:ascii="Times New Roman" w:eastAsia="Times New Roman" w:hAnsi="Times New Roman" w:cs="Times New Roman" w:hint="default"/>
        <w:sz w:val="24"/>
      </w:rPr>
    </w:lvl>
    <w:lvl w:ilvl="1" w:tplc="041A0003">
      <w:start w:val="1"/>
      <w:numFmt w:val="bullet"/>
      <w:lvlText w:val="o"/>
      <w:lvlJc w:val="left"/>
      <w:pPr>
        <w:ind w:left="2070" w:hanging="360"/>
      </w:pPr>
      <w:rPr>
        <w:rFonts w:ascii="Courier New" w:hAnsi="Courier New" w:cs="Courier New" w:hint="default"/>
      </w:rPr>
    </w:lvl>
    <w:lvl w:ilvl="2" w:tplc="041A0005">
      <w:start w:val="1"/>
      <w:numFmt w:val="bullet"/>
      <w:lvlText w:val=""/>
      <w:lvlJc w:val="left"/>
      <w:pPr>
        <w:ind w:left="2790" w:hanging="360"/>
      </w:pPr>
      <w:rPr>
        <w:rFonts w:ascii="Wingdings" w:hAnsi="Wingdings" w:hint="default"/>
      </w:rPr>
    </w:lvl>
    <w:lvl w:ilvl="3" w:tplc="041A0001">
      <w:start w:val="1"/>
      <w:numFmt w:val="bullet"/>
      <w:lvlText w:val=""/>
      <w:lvlJc w:val="left"/>
      <w:pPr>
        <w:ind w:left="3510" w:hanging="360"/>
      </w:pPr>
      <w:rPr>
        <w:rFonts w:ascii="Symbol" w:hAnsi="Symbol" w:hint="default"/>
      </w:rPr>
    </w:lvl>
    <w:lvl w:ilvl="4" w:tplc="041A0003">
      <w:start w:val="1"/>
      <w:numFmt w:val="bullet"/>
      <w:lvlText w:val="o"/>
      <w:lvlJc w:val="left"/>
      <w:pPr>
        <w:ind w:left="4230" w:hanging="360"/>
      </w:pPr>
      <w:rPr>
        <w:rFonts w:ascii="Courier New" w:hAnsi="Courier New" w:cs="Courier New" w:hint="default"/>
      </w:rPr>
    </w:lvl>
    <w:lvl w:ilvl="5" w:tplc="041A0005">
      <w:start w:val="1"/>
      <w:numFmt w:val="bullet"/>
      <w:lvlText w:val=""/>
      <w:lvlJc w:val="left"/>
      <w:pPr>
        <w:ind w:left="4950" w:hanging="360"/>
      </w:pPr>
      <w:rPr>
        <w:rFonts w:ascii="Wingdings" w:hAnsi="Wingdings" w:hint="default"/>
      </w:rPr>
    </w:lvl>
    <w:lvl w:ilvl="6" w:tplc="041A0001">
      <w:start w:val="1"/>
      <w:numFmt w:val="bullet"/>
      <w:lvlText w:val=""/>
      <w:lvlJc w:val="left"/>
      <w:pPr>
        <w:ind w:left="5670" w:hanging="360"/>
      </w:pPr>
      <w:rPr>
        <w:rFonts w:ascii="Symbol" w:hAnsi="Symbol" w:hint="default"/>
      </w:rPr>
    </w:lvl>
    <w:lvl w:ilvl="7" w:tplc="041A0003">
      <w:start w:val="1"/>
      <w:numFmt w:val="bullet"/>
      <w:lvlText w:val="o"/>
      <w:lvlJc w:val="left"/>
      <w:pPr>
        <w:ind w:left="6390" w:hanging="360"/>
      </w:pPr>
      <w:rPr>
        <w:rFonts w:ascii="Courier New" w:hAnsi="Courier New" w:cs="Courier New" w:hint="default"/>
      </w:rPr>
    </w:lvl>
    <w:lvl w:ilvl="8" w:tplc="041A0005">
      <w:start w:val="1"/>
      <w:numFmt w:val="bullet"/>
      <w:lvlText w:val=""/>
      <w:lvlJc w:val="left"/>
      <w:pPr>
        <w:ind w:left="711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B42"/>
    <w:rsid w:val="00001F13"/>
    <w:rsid w:val="00003324"/>
    <w:rsid w:val="00003459"/>
    <w:rsid w:val="00011C4C"/>
    <w:rsid w:val="000141C8"/>
    <w:rsid w:val="00021014"/>
    <w:rsid w:val="0002321F"/>
    <w:rsid w:val="00024469"/>
    <w:rsid w:val="00040D93"/>
    <w:rsid w:val="00042015"/>
    <w:rsid w:val="000466AA"/>
    <w:rsid w:val="00053DCC"/>
    <w:rsid w:val="00070631"/>
    <w:rsid w:val="00097001"/>
    <w:rsid w:val="000978BF"/>
    <w:rsid w:val="000B1841"/>
    <w:rsid w:val="000C41E4"/>
    <w:rsid w:val="000D2183"/>
    <w:rsid w:val="000D5C8C"/>
    <w:rsid w:val="000E1815"/>
    <w:rsid w:val="000E1DF0"/>
    <w:rsid w:val="000F2EFA"/>
    <w:rsid w:val="00107F36"/>
    <w:rsid w:val="00110505"/>
    <w:rsid w:val="00117B2E"/>
    <w:rsid w:val="001214E1"/>
    <w:rsid w:val="00144B42"/>
    <w:rsid w:val="00150A6A"/>
    <w:rsid w:val="00166078"/>
    <w:rsid w:val="001712B3"/>
    <w:rsid w:val="00175809"/>
    <w:rsid w:val="001811C0"/>
    <w:rsid w:val="0018669E"/>
    <w:rsid w:val="0019571E"/>
    <w:rsid w:val="00195928"/>
    <w:rsid w:val="001B0032"/>
    <w:rsid w:val="001C6D28"/>
    <w:rsid w:val="001D293A"/>
    <w:rsid w:val="001E04A0"/>
    <w:rsid w:val="001E05F8"/>
    <w:rsid w:val="001F3DD4"/>
    <w:rsid w:val="00211412"/>
    <w:rsid w:val="0021409D"/>
    <w:rsid w:val="00253659"/>
    <w:rsid w:val="002613F0"/>
    <w:rsid w:val="0027163B"/>
    <w:rsid w:val="00276198"/>
    <w:rsid w:val="0029167B"/>
    <w:rsid w:val="002A4BBF"/>
    <w:rsid w:val="002B417C"/>
    <w:rsid w:val="002C4C18"/>
    <w:rsid w:val="002F0741"/>
    <w:rsid w:val="003049E3"/>
    <w:rsid w:val="00311C1D"/>
    <w:rsid w:val="0032289A"/>
    <w:rsid w:val="00351C5A"/>
    <w:rsid w:val="0037383C"/>
    <w:rsid w:val="00373E13"/>
    <w:rsid w:val="00397687"/>
    <w:rsid w:val="003A04A7"/>
    <w:rsid w:val="003B7E1D"/>
    <w:rsid w:val="003C29E0"/>
    <w:rsid w:val="003C41C1"/>
    <w:rsid w:val="003D5168"/>
    <w:rsid w:val="003E102A"/>
    <w:rsid w:val="003F3331"/>
    <w:rsid w:val="004114AE"/>
    <w:rsid w:val="0041270C"/>
    <w:rsid w:val="00417F4C"/>
    <w:rsid w:val="00425760"/>
    <w:rsid w:val="004261CC"/>
    <w:rsid w:val="00433321"/>
    <w:rsid w:val="00437D38"/>
    <w:rsid w:val="00445990"/>
    <w:rsid w:val="004508A9"/>
    <w:rsid w:val="00467907"/>
    <w:rsid w:val="004829BA"/>
    <w:rsid w:val="004860E5"/>
    <w:rsid w:val="00490697"/>
    <w:rsid w:val="004A5767"/>
    <w:rsid w:val="004B6DFC"/>
    <w:rsid w:val="004C5A5A"/>
    <w:rsid w:val="004D5129"/>
    <w:rsid w:val="004E4805"/>
    <w:rsid w:val="004F2C99"/>
    <w:rsid w:val="004F6808"/>
    <w:rsid w:val="0050569C"/>
    <w:rsid w:val="00505C95"/>
    <w:rsid w:val="00532943"/>
    <w:rsid w:val="00544780"/>
    <w:rsid w:val="0054740E"/>
    <w:rsid w:val="0055006B"/>
    <w:rsid w:val="00552A29"/>
    <w:rsid w:val="00556C0F"/>
    <w:rsid w:val="00566991"/>
    <w:rsid w:val="005B6268"/>
    <w:rsid w:val="005C18C1"/>
    <w:rsid w:val="005C288D"/>
    <w:rsid w:val="005D5F67"/>
    <w:rsid w:val="005E245B"/>
    <w:rsid w:val="005F43AC"/>
    <w:rsid w:val="00600141"/>
    <w:rsid w:val="006068BB"/>
    <w:rsid w:val="00621118"/>
    <w:rsid w:val="00624557"/>
    <w:rsid w:val="00626234"/>
    <w:rsid w:val="00634249"/>
    <w:rsid w:val="006514E9"/>
    <w:rsid w:val="006618AC"/>
    <w:rsid w:val="006703C3"/>
    <w:rsid w:val="0067451A"/>
    <w:rsid w:val="00680B95"/>
    <w:rsid w:val="00680B9C"/>
    <w:rsid w:val="00686923"/>
    <w:rsid w:val="00695944"/>
    <w:rsid w:val="006B7EC5"/>
    <w:rsid w:val="006C7C56"/>
    <w:rsid w:val="006D2BB0"/>
    <w:rsid w:val="006D3FB1"/>
    <w:rsid w:val="006F547A"/>
    <w:rsid w:val="00703884"/>
    <w:rsid w:val="00704AF4"/>
    <w:rsid w:val="00706671"/>
    <w:rsid w:val="00706CA1"/>
    <w:rsid w:val="00711CC3"/>
    <w:rsid w:val="00731831"/>
    <w:rsid w:val="00736D42"/>
    <w:rsid w:val="007551F6"/>
    <w:rsid w:val="007730BA"/>
    <w:rsid w:val="00774769"/>
    <w:rsid w:val="00780684"/>
    <w:rsid w:val="007876E8"/>
    <w:rsid w:val="007A76EB"/>
    <w:rsid w:val="007B2B15"/>
    <w:rsid w:val="007C48E9"/>
    <w:rsid w:val="007C6DE0"/>
    <w:rsid w:val="007D1A2F"/>
    <w:rsid w:val="007E5C82"/>
    <w:rsid w:val="007F24B0"/>
    <w:rsid w:val="008021C3"/>
    <w:rsid w:val="00805270"/>
    <w:rsid w:val="00805DAF"/>
    <w:rsid w:val="00811EE3"/>
    <w:rsid w:val="008144AB"/>
    <w:rsid w:val="0081624E"/>
    <w:rsid w:val="00821CE2"/>
    <w:rsid w:val="00822B02"/>
    <w:rsid w:val="008246AB"/>
    <w:rsid w:val="00885130"/>
    <w:rsid w:val="00896A68"/>
    <w:rsid w:val="008A6F34"/>
    <w:rsid w:val="008A7790"/>
    <w:rsid w:val="008D2408"/>
    <w:rsid w:val="008E48D6"/>
    <w:rsid w:val="008F58B0"/>
    <w:rsid w:val="00913DD8"/>
    <w:rsid w:val="0092219F"/>
    <w:rsid w:val="0094431D"/>
    <w:rsid w:val="00952DF1"/>
    <w:rsid w:val="00955EE7"/>
    <w:rsid w:val="009635CD"/>
    <w:rsid w:val="00991756"/>
    <w:rsid w:val="00992488"/>
    <w:rsid w:val="0099786D"/>
    <w:rsid w:val="009C56C3"/>
    <w:rsid w:val="009C6F50"/>
    <w:rsid w:val="009D22DD"/>
    <w:rsid w:val="009E3BC4"/>
    <w:rsid w:val="009E6F49"/>
    <w:rsid w:val="00A006A1"/>
    <w:rsid w:val="00A04BFC"/>
    <w:rsid w:val="00A05D2F"/>
    <w:rsid w:val="00A209AA"/>
    <w:rsid w:val="00A21F13"/>
    <w:rsid w:val="00A2232F"/>
    <w:rsid w:val="00A35EC0"/>
    <w:rsid w:val="00A42C35"/>
    <w:rsid w:val="00A45C23"/>
    <w:rsid w:val="00A50218"/>
    <w:rsid w:val="00A56F25"/>
    <w:rsid w:val="00A677C7"/>
    <w:rsid w:val="00A84EB7"/>
    <w:rsid w:val="00A85EA4"/>
    <w:rsid w:val="00A92535"/>
    <w:rsid w:val="00A9431B"/>
    <w:rsid w:val="00A95439"/>
    <w:rsid w:val="00AA2B50"/>
    <w:rsid w:val="00AA2D85"/>
    <w:rsid w:val="00AA6D71"/>
    <w:rsid w:val="00AB184E"/>
    <w:rsid w:val="00AB4AE5"/>
    <w:rsid w:val="00AF0568"/>
    <w:rsid w:val="00AF65B3"/>
    <w:rsid w:val="00B042F0"/>
    <w:rsid w:val="00B068E3"/>
    <w:rsid w:val="00B1699D"/>
    <w:rsid w:val="00B23212"/>
    <w:rsid w:val="00B3316D"/>
    <w:rsid w:val="00B34805"/>
    <w:rsid w:val="00B41F61"/>
    <w:rsid w:val="00B4694C"/>
    <w:rsid w:val="00B46963"/>
    <w:rsid w:val="00B50E95"/>
    <w:rsid w:val="00B60279"/>
    <w:rsid w:val="00B74970"/>
    <w:rsid w:val="00B75305"/>
    <w:rsid w:val="00B96889"/>
    <w:rsid w:val="00BB0640"/>
    <w:rsid w:val="00BB5C0B"/>
    <w:rsid w:val="00BC136E"/>
    <w:rsid w:val="00BD3523"/>
    <w:rsid w:val="00BD64F1"/>
    <w:rsid w:val="00BE12E0"/>
    <w:rsid w:val="00BE2B83"/>
    <w:rsid w:val="00BF49FE"/>
    <w:rsid w:val="00BF5E86"/>
    <w:rsid w:val="00C04445"/>
    <w:rsid w:val="00C064E9"/>
    <w:rsid w:val="00C20A01"/>
    <w:rsid w:val="00C408EF"/>
    <w:rsid w:val="00C5130C"/>
    <w:rsid w:val="00C54B11"/>
    <w:rsid w:val="00C7086D"/>
    <w:rsid w:val="00C83DBC"/>
    <w:rsid w:val="00C845EB"/>
    <w:rsid w:val="00C90F2C"/>
    <w:rsid w:val="00C93D9F"/>
    <w:rsid w:val="00C94809"/>
    <w:rsid w:val="00C94DCE"/>
    <w:rsid w:val="00CB7960"/>
    <w:rsid w:val="00CC170A"/>
    <w:rsid w:val="00CD1560"/>
    <w:rsid w:val="00CD3E0F"/>
    <w:rsid w:val="00CD488E"/>
    <w:rsid w:val="00CD557A"/>
    <w:rsid w:val="00CF6A8D"/>
    <w:rsid w:val="00D04733"/>
    <w:rsid w:val="00D22196"/>
    <w:rsid w:val="00D32E4D"/>
    <w:rsid w:val="00D468EB"/>
    <w:rsid w:val="00D51446"/>
    <w:rsid w:val="00D55D18"/>
    <w:rsid w:val="00D56EF7"/>
    <w:rsid w:val="00D84AE8"/>
    <w:rsid w:val="00D8533F"/>
    <w:rsid w:val="00D92BC2"/>
    <w:rsid w:val="00D97526"/>
    <w:rsid w:val="00DA291D"/>
    <w:rsid w:val="00DA3C38"/>
    <w:rsid w:val="00DD1CA2"/>
    <w:rsid w:val="00DE6EC6"/>
    <w:rsid w:val="00E01BA2"/>
    <w:rsid w:val="00E106EB"/>
    <w:rsid w:val="00E17ED1"/>
    <w:rsid w:val="00E23107"/>
    <w:rsid w:val="00E56C08"/>
    <w:rsid w:val="00E637CC"/>
    <w:rsid w:val="00E900EE"/>
    <w:rsid w:val="00E95EE9"/>
    <w:rsid w:val="00EA356A"/>
    <w:rsid w:val="00EA6000"/>
    <w:rsid w:val="00EB4152"/>
    <w:rsid w:val="00EC0B87"/>
    <w:rsid w:val="00EC7025"/>
    <w:rsid w:val="00EE0485"/>
    <w:rsid w:val="00F1197B"/>
    <w:rsid w:val="00F16B4C"/>
    <w:rsid w:val="00F34DD2"/>
    <w:rsid w:val="00F44258"/>
    <w:rsid w:val="00F47DC7"/>
    <w:rsid w:val="00F5336B"/>
    <w:rsid w:val="00F57FF5"/>
    <w:rsid w:val="00F64BCC"/>
    <w:rsid w:val="00F81A1C"/>
    <w:rsid w:val="00F82F16"/>
    <w:rsid w:val="00F84C4C"/>
    <w:rsid w:val="00F86D23"/>
    <w:rsid w:val="00FA478F"/>
    <w:rsid w:val="00FA7EEA"/>
    <w:rsid w:val="00FF5D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8E5A5"/>
  <w15:docId w15:val="{647D550B-AB80-4247-812B-0C6BE354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Naslov1">
    <w:name w:val="heading 1"/>
    <w:basedOn w:val="Normal"/>
    <w:next w:val="Normal"/>
    <w:qFormat/>
    <w:pPr>
      <w:keepNext/>
      <w:jc w:val="center"/>
      <w:outlineLvl w:val="0"/>
    </w:pPr>
    <w:rPr>
      <w:rFonts w:eastAsia="Arial Unicode MS"/>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pPr>
      <w:jc w:val="both"/>
    </w:pPr>
  </w:style>
  <w:style w:type="paragraph" w:styleId="Zaglavlje">
    <w:name w:val="header"/>
    <w:basedOn w:val="Normal"/>
    <w:link w:val="ZaglavljeChar"/>
    <w:uiPriority w:val="99"/>
    <w:rsid w:val="001D293A"/>
    <w:pPr>
      <w:tabs>
        <w:tab w:val="center" w:pos="4536"/>
        <w:tab w:val="right" w:pos="9072"/>
      </w:tabs>
    </w:pPr>
  </w:style>
  <w:style w:type="character" w:styleId="Brojstranice">
    <w:name w:val="page number"/>
    <w:basedOn w:val="Zadanifontodlomka"/>
    <w:rsid w:val="001D293A"/>
  </w:style>
  <w:style w:type="paragraph" w:styleId="Podnoje">
    <w:name w:val="footer"/>
    <w:basedOn w:val="Normal"/>
    <w:rsid w:val="001D293A"/>
    <w:pPr>
      <w:tabs>
        <w:tab w:val="center" w:pos="4536"/>
        <w:tab w:val="right" w:pos="9072"/>
      </w:tabs>
    </w:pPr>
  </w:style>
  <w:style w:type="paragraph" w:styleId="Tekstbalonia">
    <w:name w:val="Balloon Text"/>
    <w:basedOn w:val="Normal"/>
    <w:semiHidden/>
    <w:rsid w:val="00626234"/>
    <w:rPr>
      <w:rFonts w:ascii="Tahoma" w:hAnsi="Tahoma" w:cs="Tahoma"/>
      <w:sz w:val="16"/>
      <w:szCs w:val="16"/>
    </w:rPr>
  </w:style>
  <w:style w:type="character" w:customStyle="1" w:styleId="ZaglavljeChar">
    <w:name w:val="Zaglavlje Char"/>
    <w:link w:val="Zaglavlje"/>
    <w:uiPriority w:val="99"/>
    <w:rsid w:val="00C94DCE"/>
    <w:rPr>
      <w:sz w:val="24"/>
      <w:szCs w:val="24"/>
    </w:rPr>
  </w:style>
  <w:style w:type="paragraph" w:styleId="Odlomakpopisa">
    <w:name w:val="List Paragraph"/>
    <w:basedOn w:val="Normal"/>
    <w:uiPriority w:val="34"/>
    <w:qFormat/>
    <w:rsid w:val="00913DD8"/>
    <w:pPr>
      <w:spacing w:after="200" w:line="276" w:lineRule="auto"/>
      <w:ind w:left="720"/>
      <w:contextualSpacing/>
    </w:pPr>
    <w:rPr>
      <w:rFonts w:ascii="Calibri" w:hAnsi="Calibri"/>
      <w:sz w:val="22"/>
      <w:szCs w:val="22"/>
      <w:lang w:eastAsia="en-US"/>
    </w:rPr>
  </w:style>
  <w:style w:type="character" w:styleId="Tekstrezerviranogmjesta">
    <w:name w:val="Placeholder Text"/>
    <w:basedOn w:val="Zadanifontodlomka"/>
    <w:uiPriority w:val="99"/>
    <w:semiHidden/>
    <w:rsid w:val="007B2B15"/>
    <w:rPr>
      <w:color w:val="808080"/>
      <w:bdr w:val="none" w:sz="0" w:space="0" w:color="auto"/>
      <w:shd w:val="clear" w:color="auto" w:fill="auto"/>
    </w:rPr>
  </w:style>
  <w:style w:type="character" w:customStyle="1" w:styleId="eSPISCCParagraphDefaultFont">
    <w:name w:val="eSPIS_CC_Paragraph Default Font"/>
    <w:basedOn w:val="Zadanifontodlomka"/>
    <w:rsid w:val="007B2B15"/>
    <w:rPr>
      <w:rFonts w:ascii="Times New Roman" w:hAnsi="Times New Roman" w:cs="Times New Roman"/>
      <w:sz w:val="24"/>
      <w:bdr w:val="none" w:sz="0" w:space="0" w:color="auto"/>
      <w:shd w:val="clear" w:color="auto" w:fill="auto"/>
      <w:lang w:val="hr-HR"/>
    </w:rPr>
  </w:style>
  <w:style w:type="character" w:customStyle="1" w:styleId="PozadinaSvijetloZuta">
    <w:name w:val="Pozadina_SvijetloZuta"/>
    <w:basedOn w:val="Zadanifontodlomka"/>
    <w:rsid w:val="007B2B15"/>
    <w:rPr>
      <w:bdr w:val="none" w:sz="0" w:space="0" w:color="auto"/>
      <w:shd w:val="clear" w:color="auto" w:fill="FFFFCC"/>
      <w:lang w:val="hr-HR"/>
    </w:rPr>
  </w:style>
  <w:style w:type="character" w:customStyle="1" w:styleId="PozadinaSvijetloCrvena">
    <w:name w:val="Pozadina_SvijetloCrvena"/>
    <w:basedOn w:val="eSPISCCParagraphDefaultFont"/>
    <w:rsid w:val="007B2B15"/>
    <w:rPr>
      <w:rFonts w:ascii="Times New Roman" w:hAnsi="Times New Roman" w:cs="Times New Roman"/>
      <w:sz w:val="24"/>
      <w:bdr w:val="none" w:sz="0" w:space="0" w:color="auto"/>
      <w:shd w:val="clear" w:color="auto" w:fill="FFCCCC"/>
      <w:lang w:val="hr-HR"/>
    </w:rPr>
  </w:style>
  <w:style w:type="character" w:customStyle="1" w:styleId="PozadinaSvijetloZelena">
    <w:name w:val="Pozadina_SvijetloZelena"/>
    <w:basedOn w:val="eSPISCCParagraphDefaultFont"/>
    <w:rsid w:val="007B2B15"/>
    <w:rPr>
      <w:rFonts w:ascii="Times New Roman" w:hAnsi="Times New Roman" w:cs="Times New Roman"/>
      <w:sz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6509">
      <w:bodyDiv w:val="1"/>
      <w:marLeft w:val="0"/>
      <w:marRight w:val="0"/>
      <w:marTop w:val="0"/>
      <w:marBottom w:val="0"/>
      <w:divBdr>
        <w:top w:val="none" w:sz="0" w:space="0" w:color="auto"/>
        <w:left w:val="none" w:sz="0" w:space="0" w:color="auto"/>
        <w:bottom w:val="none" w:sz="0" w:space="0" w:color="auto"/>
        <w:right w:val="none" w:sz="0" w:space="0" w:color="auto"/>
      </w:divBdr>
    </w:div>
    <w:div w:id="149636148">
      <w:bodyDiv w:val="1"/>
      <w:marLeft w:val="0"/>
      <w:marRight w:val="0"/>
      <w:marTop w:val="0"/>
      <w:marBottom w:val="0"/>
      <w:divBdr>
        <w:top w:val="none" w:sz="0" w:space="0" w:color="auto"/>
        <w:left w:val="none" w:sz="0" w:space="0" w:color="auto"/>
        <w:bottom w:val="none" w:sz="0" w:space="0" w:color="auto"/>
        <w:right w:val="none" w:sz="0" w:space="0" w:color="auto"/>
      </w:divBdr>
    </w:div>
    <w:div w:id="191769450">
      <w:bodyDiv w:val="1"/>
      <w:marLeft w:val="0"/>
      <w:marRight w:val="0"/>
      <w:marTop w:val="0"/>
      <w:marBottom w:val="0"/>
      <w:divBdr>
        <w:top w:val="none" w:sz="0" w:space="0" w:color="auto"/>
        <w:left w:val="none" w:sz="0" w:space="0" w:color="auto"/>
        <w:bottom w:val="none" w:sz="0" w:space="0" w:color="auto"/>
        <w:right w:val="none" w:sz="0" w:space="0" w:color="auto"/>
      </w:divBdr>
    </w:div>
    <w:div w:id="332147699">
      <w:bodyDiv w:val="1"/>
      <w:marLeft w:val="0"/>
      <w:marRight w:val="0"/>
      <w:marTop w:val="0"/>
      <w:marBottom w:val="0"/>
      <w:divBdr>
        <w:top w:val="none" w:sz="0" w:space="0" w:color="auto"/>
        <w:left w:val="none" w:sz="0" w:space="0" w:color="auto"/>
        <w:bottom w:val="none" w:sz="0" w:space="0" w:color="auto"/>
        <w:right w:val="none" w:sz="0" w:space="0" w:color="auto"/>
      </w:divBdr>
    </w:div>
    <w:div w:id="463037627">
      <w:bodyDiv w:val="1"/>
      <w:marLeft w:val="0"/>
      <w:marRight w:val="0"/>
      <w:marTop w:val="0"/>
      <w:marBottom w:val="0"/>
      <w:divBdr>
        <w:top w:val="none" w:sz="0" w:space="0" w:color="auto"/>
        <w:left w:val="none" w:sz="0" w:space="0" w:color="auto"/>
        <w:bottom w:val="none" w:sz="0" w:space="0" w:color="auto"/>
        <w:right w:val="none" w:sz="0" w:space="0" w:color="auto"/>
      </w:divBdr>
    </w:div>
    <w:div w:id="492331537">
      <w:bodyDiv w:val="1"/>
      <w:marLeft w:val="0"/>
      <w:marRight w:val="0"/>
      <w:marTop w:val="0"/>
      <w:marBottom w:val="0"/>
      <w:divBdr>
        <w:top w:val="none" w:sz="0" w:space="0" w:color="auto"/>
        <w:left w:val="none" w:sz="0" w:space="0" w:color="auto"/>
        <w:bottom w:val="none" w:sz="0" w:space="0" w:color="auto"/>
        <w:right w:val="none" w:sz="0" w:space="0" w:color="auto"/>
      </w:divBdr>
    </w:div>
    <w:div w:id="551692409">
      <w:bodyDiv w:val="1"/>
      <w:marLeft w:val="0"/>
      <w:marRight w:val="0"/>
      <w:marTop w:val="0"/>
      <w:marBottom w:val="0"/>
      <w:divBdr>
        <w:top w:val="none" w:sz="0" w:space="0" w:color="auto"/>
        <w:left w:val="none" w:sz="0" w:space="0" w:color="auto"/>
        <w:bottom w:val="none" w:sz="0" w:space="0" w:color="auto"/>
        <w:right w:val="none" w:sz="0" w:space="0" w:color="auto"/>
      </w:divBdr>
    </w:div>
    <w:div w:id="594245775">
      <w:bodyDiv w:val="1"/>
      <w:marLeft w:val="0"/>
      <w:marRight w:val="0"/>
      <w:marTop w:val="0"/>
      <w:marBottom w:val="0"/>
      <w:divBdr>
        <w:top w:val="none" w:sz="0" w:space="0" w:color="auto"/>
        <w:left w:val="none" w:sz="0" w:space="0" w:color="auto"/>
        <w:bottom w:val="none" w:sz="0" w:space="0" w:color="auto"/>
        <w:right w:val="none" w:sz="0" w:space="0" w:color="auto"/>
      </w:divBdr>
    </w:div>
    <w:div w:id="664632795">
      <w:bodyDiv w:val="1"/>
      <w:marLeft w:val="0"/>
      <w:marRight w:val="0"/>
      <w:marTop w:val="0"/>
      <w:marBottom w:val="0"/>
      <w:divBdr>
        <w:top w:val="none" w:sz="0" w:space="0" w:color="auto"/>
        <w:left w:val="none" w:sz="0" w:space="0" w:color="auto"/>
        <w:bottom w:val="none" w:sz="0" w:space="0" w:color="auto"/>
        <w:right w:val="none" w:sz="0" w:space="0" w:color="auto"/>
      </w:divBdr>
    </w:div>
    <w:div w:id="689263602">
      <w:bodyDiv w:val="1"/>
      <w:marLeft w:val="0"/>
      <w:marRight w:val="0"/>
      <w:marTop w:val="0"/>
      <w:marBottom w:val="0"/>
      <w:divBdr>
        <w:top w:val="none" w:sz="0" w:space="0" w:color="auto"/>
        <w:left w:val="none" w:sz="0" w:space="0" w:color="auto"/>
        <w:bottom w:val="none" w:sz="0" w:space="0" w:color="auto"/>
        <w:right w:val="none" w:sz="0" w:space="0" w:color="auto"/>
      </w:divBdr>
    </w:div>
    <w:div w:id="696001475">
      <w:bodyDiv w:val="1"/>
      <w:marLeft w:val="0"/>
      <w:marRight w:val="0"/>
      <w:marTop w:val="0"/>
      <w:marBottom w:val="0"/>
      <w:divBdr>
        <w:top w:val="none" w:sz="0" w:space="0" w:color="auto"/>
        <w:left w:val="none" w:sz="0" w:space="0" w:color="auto"/>
        <w:bottom w:val="none" w:sz="0" w:space="0" w:color="auto"/>
        <w:right w:val="none" w:sz="0" w:space="0" w:color="auto"/>
      </w:divBdr>
    </w:div>
    <w:div w:id="872961376">
      <w:bodyDiv w:val="1"/>
      <w:marLeft w:val="0"/>
      <w:marRight w:val="0"/>
      <w:marTop w:val="0"/>
      <w:marBottom w:val="0"/>
      <w:divBdr>
        <w:top w:val="none" w:sz="0" w:space="0" w:color="auto"/>
        <w:left w:val="none" w:sz="0" w:space="0" w:color="auto"/>
        <w:bottom w:val="none" w:sz="0" w:space="0" w:color="auto"/>
        <w:right w:val="none" w:sz="0" w:space="0" w:color="auto"/>
      </w:divBdr>
    </w:div>
    <w:div w:id="961421282">
      <w:bodyDiv w:val="1"/>
      <w:marLeft w:val="0"/>
      <w:marRight w:val="0"/>
      <w:marTop w:val="0"/>
      <w:marBottom w:val="0"/>
      <w:divBdr>
        <w:top w:val="none" w:sz="0" w:space="0" w:color="auto"/>
        <w:left w:val="none" w:sz="0" w:space="0" w:color="auto"/>
        <w:bottom w:val="none" w:sz="0" w:space="0" w:color="auto"/>
        <w:right w:val="none" w:sz="0" w:space="0" w:color="auto"/>
      </w:divBdr>
    </w:div>
    <w:div w:id="1026100587">
      <w:bodyDiv w:val="1"/>
      <w:marLeft w:val="0"/>
      <w:marRight w:val="0"/>
      <w:marTop w:val="0"/>
      <w:marBottom w:val="0"/>
      <w:divBdr>
        <w:top w:val="none" w:sz="0" w:space="0" w:color="auto"/>
        <w:left w:val="none" w:sz="0" w:space="0" w:color="auto"/>
        <w:bottom w:val="none" w:sz="0" w:space="0" w:color="auto"/>
        <w:right w:val="none" w:sz="0" w:space="0" w:color="auto"/>
      </w:divBdr>
    </w:div>
    <w:div w:id="1041906809">
      <w:bodyDiv w:val="1"/>
      <w:marLeft w:val="0"/>
      <w:marRight w:val="0"/>
      <w:marTop w:val="0"/>
      <w:marBottom w:val="0"/>
      <w:divBdr>
        <w:top w:val="none" w:sz="0" w:space="0" w:color="auto"/>
        <w:left w:val="none" w:sz="0" w:space="0" w:color="auto"/>
        <w:bottom w:val="none" w:sz="0" w:space="0" w:color="auto"/>
        <w:right w:val="none" w:sz="0" w:space="0" w:color="auto"/>
      </w:divBdr>
    </w:div>
    <w:div w:id="1102996555">
      <w:bodyDiv w:val="1"/>
      <w:marLeft w:val="0"/>
      <w:marRight w:val="0"/>
      <w:marTop w:val="0"/>
      <w:marBottom w:val="0"/>
      <w:divBdr>
        <w:top w:val="none" w:sz="0" w:space="0" w:color="auto"/>
        <w:left w:val="none" w:sz="0" w:space="0" w:color="auto"/>
        <w:bottom w:val="none" w:sz="0" w:space="0" w:color="auto"/>
        <w:right w:val="none" w:sz="0" w:space="0" w:color="auto"/>
      </w:divBdr>
    </w:div>
    <w:div w:id="1135639522">
      <w:bodyDiv w:val="1"/>
      <w:marLeft w:val="0"/>
      <w:marRight w:val="0"/>
      <w:marTop w:val="0"/>
      <w:marBottom w:val="0"/>
      <w:divBdr>
        <w:top w:val="none" w:sz="0" w:space="0" w:color="auto"/>
        <w:left w:val="none" w:sz="0" w:space="0" w:color="auto"/>
        <w:bottom w:val="none" w:sz="0" w:space="0" w:color="auto"/>
        <w:right w:val="none" w:sz="0" w:space="0" w:color="auto"/>
      </w:divBdr>
    </w:div>
    <w:div w:id="1171329850">
      <w:bodyDiv w:val="1"/>
      <w:marLeft w:val="0"/>
      <w:marRight w:val="0"/>
      <w:marTop w:val="0"/>
      <w:marBottom w:val="0"/>
      <w:divBdr>
        <w:top w:val="none" w:sz="0" w:space="0" w:color="auto"/>
        <w:left w:val="none" w:sz="0" w:space="0" w:color="auto"/>
        <w:bottom w:val="none" w:sz="0" w:space="0" w:color="auto"/>
        <w:right w:val="none" w:sz="0" w:space="0" w:color="auto"/>
      </w:divBdr>
    </w:div>
    <w:div w:id="1216697441">
      <w:bodyDiv w:val="1"/>
      <w:marLeft w:val="0"/>
      <w:marRight w:val="0"/>
      <w:marTop w:val="0"/>
      <w:marBottom w:val="0"/>
      <w:divBdr>
        <w:top w:val="none" w:sz="0" w:space="0" w:color="auto"/>
        <w:left w:val="none" w:sz="0" w:space="0" w:color="auto"/>
        <w:bottom w:val="none" w:sz="0" w:space="0" w:color="auto"/>
        <w:right w:val="none" w:sz="0" w:space="0" w:color="auto"/>
      </w:divBdr>
    </w:div>
    <w:div w:id="1853446963">
      <w:bodyDiv w:val="1"/>
      <w:marLeft w:val="0"/>
      <w:marRight w:val="0"/>
      <w:marTop w:val="0"/>
      <w:marBottom w:val="0"/>
      <w:divBdr>
        <w:top w:val="none" w:sz="0" w:space="0" w:color="auto"/>
        <w:left w:val="none" w:sz="0" w:space="0" w:color="auto"/>
        <w:bottom w:val="none" w:sz="0" w:space="0" w:color="auto"/>
        <w:right w:val="none" w:sz="0" w:space="0" w:color="auto"/>
      </w:divBdr>
    </w:div>
    <w:div w:id="1980114711">
      <w:bodyDiv w:val="1"/>
      <w:marLeft w:val="0"/>
      <w:marRight w:val="0"/>
      <w:marTop w:val="0"/>
      <w:marBottom w:val="0"/>
      <w:divBdr>
        <w:top w:val="none" w:sz="0" w:space="0" w:color="auto"/>
        <w:left w:val="none" w:sz="0" w:space="0" w:color="auto"/>
        <w:bottom w:val="none" w:sz="0" w:space="0" w:color="auto"/>
        <w:right w:val="none" w:sz="0" w:space="0" w:color="auto"/>
      </w:divBdr>
    </w:div>
    <w:div w:id="2032296577">
      <w:bodyDiv w:val="1"/>
      <w:marLeft w:val="0"/>
      <w:marRight w:val="0"/>
      <w:marTop w:val="0"/>
      <w:marBottom w:val="0"/>
      <w:divBdr>
        <w:top w:val="none" w:sz="0" w:space="0" w:color="auto"/>
        <w:left w:val="none" w:sz="0" w:space="0" w:color="auto"/>
        <w:bottom w:val="none" w:sz="0" w:space="0" w:color="auto"/>
        <w:right w:val="none" w:sz="0" w:space="0" w:color="auto"/>
      </w:divBdr>
    </w:div>
    <w:div w:id="2058357538">
      <w:bodyDiv w:val="1"/>
      <w:marLeft w:val="0"/>
      <w:marRight w:val="0"/>
      <w:marTop w:val="0"/>
      <w:marBottom w:val="0"/>
      <w:divBdr>
        <w:top w:val="none" w:sz="0" w:space="0" w:color="auto"/>
        <w:left w:val="none" w:sz="0" w:space="0" w:color="auto"/>
        <w:bottom w:val="none" w:sz="0" w:space="0" w:color="auto"/>
        <w:right w:val="none" w:sz="0" w:space="0" w:color="auto"/>
      </w:divBdr>
    </w:div>
    <w:div w:id="210706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cmsRichClientWAS7\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9. kolovoza 2018.</izvorni_sadrzaj>
    <derivirana_varijabla naziv="DomainObject.DatumDonosenjaOdluke_1">9. kolovoza 2018.</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Dubravka</izvorni_sadrzaj>
    <derivirana_varijabla naziv="DomainObject.DonositeljOdluke.Ime_1">Dubravka</derivirana_varijabla>
  </DomainObject.DonositeljOdluke.Ime>
  <DomainObject.DonositeljOdluke.Prezime>
    <izvorni_sadrzaj>Pavišić</izvorni_sadrzaj>
    <derivirana_varijabla naziv="DomainObject.DonositeljOdluke.Prezime_1">Pavišić</derivirana_varijabla>
  </DomainObject.DonositeljOdluke.Prezime>
  <DomainObject.DonositeljOdluke.Oib>
    <izvorni_sadrzaj/>
    <derivirana_varijabla naziv="DomainObject.DonositeljOdluke.Oib_1"/>
  </DomainObject.DonositeljOdluke.Oib>
  <DomainObject.BrojStranica>
    <izvorni_sadrzaj>0</izvorni_sadrzaj>
    <derivirana_varijabla naziv="DomainObject.BrojStranica_1">0</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187</izvorni_sadrzaj>
    <derivirana_varijabla naziv="DomainObject.Predmet.Broj_1">187</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7. kolovoza 2018.</izvorni_sadrzaj>
    <derivirana_varijabla naziv="DomainObject.Predmet.DatumIzradeOptuznogAkta_1">7. kolovoza 2018.</derivirana_varijabla>
  </DomainObject.Predmet.DatumIzradeOptuznogAkta>
  <DomainObject.Predmet.DatumIzradeOptuznogAktaFormated>
    <izvorni_sadrzaj>7.8.2018.</izvorni_sadrzaj>
    <derivirana_varijabla naziv="DomainObject.Predmet.DatumIzradeOptuznogAktaFormated_1">7.8.2018.</derivirana_varijabla>
  </DomainObject.Predmet.DatumIzradeOptuznogAktaFormated>
  <DomainObject.Predmet.DatumOsnivanja>
    <izvorni_sadrzaj>7. kolovoza 2018.</izvorni_sadrzaj>
    <derivirana_varijabla naziv="DomainObject.Predmet.DatumOsnivanja_1">7. kolovoza 2018.</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7. kolovoza 2018.</izvorni_sadrzaj>
    <derivirana_varijabla naziv="DomainObject.Predmet.DatumPrimitkaOptuznogAkta_1">7. kolovoza 2018.</derivirana_varijabla>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Dragislav</izvorni_sadrzaj>
    <derivirana_varijabla naziv="DomainObject.Predmet.OkrivljenikFizickaOsoba.Ime_1">Dragislav</derivirana_varijabla>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Dragislav Kustura</izvorni_sadrzaj>
    <derivirana_varijabla naziv="DomainObject.Predmet.OkrivljenikFizickaOsoba.Naziv_1">Dragislav Kustura</derivirana_varijabla>
  </DomainObject.Predmet.OkrivljenikFizickaOsoba.Naziv>
  <DomainObject.Predmet.OkrivljenikFizickaOsoba.Prezime>
    <izvorni_sadrzaj>Kustura</izvorni_sadrzaj>
    <derivirana_varijabla naziv="DomainObject.Predmet.OkrivljenikFizickaOsoba.Prezime_1">Kustura</derivirana_varijabla>
  </DomainObject.Predmet.OkrivljenikFizickaOsoba.Prezime>
  <DomainObject.Predmet.OkrivljenikFizickaOsoba.Spol>
    <izvorni_sadrzaj>M</izvorni_sadrzaj>
    <derivirana_varijabla naziv="DomainObject.Predmet.OkrivljenikFizickaOsoba.Spol_1">M</derivirana_varijabla>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73810066816</izvorni_sadrzaj>
    <derivirana_varijabla naziv="DomainObject.Predmet.OkrivljenikFizickaOsoba.Oib_1">73810066816</derivirana_varijabla>
  </DomainObject.Predmet.OkrivljenikFizickaOsoba.Oib>
  <DomainObject.Predmet.Opis>
    <izvorni_sadrzaj/>
    <derivirana_varijabla naziv="DomainObject.Predmet.Opis_1"/>
  </DomainObject.Predmet.Opis>
  <DomainObject.Predmet.Ostecenik>
    <izvorni_sadrzaj>REPUBLIKA HRVATSKA</izvorni_sadrzaj>
    <derivirana_varijabla naziv="DomainObject.Predmet.Ostecenik_1">REPUBLIKA HRVATSKA</derivirana_varijabla>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K-187/2018</izvorni_sadrzaj>
    <derivirana_varijabla naziv="DomainObject.Predmet.OznakaBroj_1">K-187/2018</derivirana_varijabla>
  </DomainObject.Predmet.OznakaBroj>
  <DomainObject.Predmet.OznakaBrojOptuznogAkta>
    <izvorni_sadrzaj>K-DO-6/2018-20</izvorni_sadrzaj>
    <derivirana_varijabla naziv="DomainObject.Predmet.OznakaBrojOptuznogAkta_1">K-DO-6/2018-20</derivirana_varijabla>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otustrankaFormated>
    <izvorni_sadrzaj>  Dragislav Kustura</izvorni_sadrzaj>
    <derivirana_varijabla naziv="DomainObject.Predmet.ProtustrankaFormated_1">  Dragislav Kustura</derivirana_varijabla>
  </DomainObject.Predmet.ProtustrankaFormated>
  <DomainObject.Predmet.ProtustrankaFormatedOIB>
    <izvorni_sadrzaj>  Dragislav Kustura, OIB 73810066816</izvorni_sadrzaj>
    <derivirana_varijabla naziv="DomainObject.Predmet.ProtustrankaFormatedOIB_1">  Dragislav Kustura, OIB 73810066816</derivirana_varijabla>
  </DomainObject.Predmet.ProtustrankaFormatedOIB>
  <DomainObject.Predmet.ProtustrankaFormatedWithAdress>
    <izvorni_sadrzaj> Dragislav Kustura, Voluja 4, 21226 Vinišće</izvorni_sadrzaj>
    <derivirana_varijabla naziv="DomainObject.Predmet.ProtustrankaFormatedWithAdress_1"> Dragislav Kustura, Voluja 4, 21226 Vinišće</derivirana_varijabla>
  </DomainObject.Predmet.ProtustrankaFormatedWithAdress>
  <DomainObject.Predmet.ProtustrankaFormatedWithAdressOIB>
    <izvorni_sadrzaj> Dragislav Kustura, OIB 73810066816, Voluja 4, 21226 Vinišće</izvorni_sadrzaj>
    <derivirana_varijabla naziv="DomainObject.Predmet.ProtustrankaFormatedWithAdressOIB_1"> Dragislav Kustura, OIB 73810066816, Voluja 4, 21226 Vinišće</derivirana_varijabla>
  </DomainObject.Predmet.ProtustrankaFormatedWithAdressOIB>
  <DomainObject.Predmet.ProtustrankaWithAdress>
    <izvorni_sadrzaj>Dragislav Kustura Voluja 4, 21226 Vinišće</izvorni_sadrzaj>
    <derivirana_varijabla naziv="DomainObject.Predmet.ProtustrankaWithAdress_1">Dragislav Kustura Voluja 4, 21226 Vinišće</derivirana_varijabla>
  </DomainObject.Predmet.ProtustrankaWithAdress>
  <DomainObject.Predmet.ProtustrankaWithAdressOIB>
    <izvorni_sadrzaj>Dragislav Kustura, OIB 73810066816, Voluja 4, 21226 Vinišće</izvorni_sadrzaj>
    <derivirana_varijabla naziv="DomainObject.Predmet.ProtustrankaWithAdressOIB_1">Dragislav Kustura, OIB 73810066816, Voluja 4, 21226 Vinišće</derivirana_varijabla>
  </DomainObject.Predmet.ProtustrankaWithAdressOIB>
  <DomainObject.Predmet.ProtustrankaNazivFormated>
    <izvorni_sadrzaj>Dragislav Kustura</izvorni_sadrzaj>
    <derivirana_varijabla naziv="DomainObject.Predmet.ProtustrankaNazivFormated_1">Dragislav Kustura</derivirana_varijabla>
  </DomainObject.Predmet.ProtustrankaNazivFormated>
  <DomainObject.Predmet.ProtustrankaNazivFormatedOIB>
    <izvorni_sadrzaj>Dragislav Kustura, OIB 73810066816</izvorni_sadrzaj>
    <derivirana_varijabla naziv="DomainObject.Predmet.ProtustrankaNazivFormatedOIB_1">Dragislav Kustura, OIB 73810066816</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6</izvorni_sadrzaj>
    <derivirana_varijabla naziv="DomainObject.Predmet.Referada.Naziv_1">Referada 6</derivirana_varijabla>
  </DomainObject.Predmet.Referada.Naziv>
  <DomainObject.Predmet.Referada.Oznaka>
    <izvorni_sadrzaj>Ref. 6</izvorni_sadrzaj>
    <derivirana_varijabla naziv="DomainObject.Predmet.Referada.Oznaka_1">Ref. 6</derivirana_varijabla>
  </DomainObject.Predmet.Referada.Oznaka>
  <DomainObject.Predmet.Referada.Prostorija.Naziv>
    <izvorni_sadrzaj>Soba 22</izvorni_sadrzaj>
    <derivirana_varijabla naziv="DomainObject.Predmet.Referada.Prostorija.Naziv_1">Soba 22</derivirana_varijabla>
  </DomainObject.Predmet.Referada.Prostorija.Naziv>
  <DomainObject.Predmet.Referada.Prostorija.Oznaka>
    <izvorni_sadrzaj>Soba 22</izvorni_sadrzaj>
    <derivirana_varijabla naziv="DomainObject.Predmet.Referada.Prostorija.Oznaka_1">Soba 22</derivirana_varijabla>
  </DomainObject.Predmet.Referada.Prostorija.Oznaka>
  <DomainObject.Predmet.Referada.Sud.Naziv>
    <izvorni_sadrzaj>Općinski sud u Velikoj Gorici</izvorni_sadrzaj>
    <derivirana_varijabla naziv="DomainObject.Predmet.Referada.Sud.Naziv_1">Općinski sud u Velikoj Gorici</derivirana_varijabla>
  </DomainObject.Predmet.Referada.Sud.Naziv>
  <DomainObject.Predmet.Referada.Sudac>
    <izvorni_sadrzaj>Dubravka Pavišić</izvorni_sadrzaj>
    <derivirana_varijabla naziv="DomainObject.Predmet.Referada.Sudac_1">Dubravka Pavišić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Općinsko državno odvjetništvo u Velikoj Gorici</izvorni_sadrzaj>
    <derivirana_varijabla naziv="DomainObject.Predmet.StrankaFormated_1">  Općinsko državno odvjetništvo u Velikoj Gorici</derivirana_varijabla>
  </DomainObject.Predmet.StrankaFormated>
  <DomainObject.Predmet.StrankaFormatedOIB>
    <izvorni_sadrzaj>  Općinsko državno odvjetništvo u Velikoj Gorici</izvorni_sadrzaj>
    <derivirana_varijabla naziv="DomainObject.Predmet.StrankaFormatedOIB_1">  Općinsko državno odvjetništvo u Velikoj Gorici</derivirana_varijabla>
  </DomainObject.Predmet.StrankaFormatedOIB>
  <DomainObject.Predmet.StrankaFormatedWithAdress>
    <izvorni_sadrzaj> Općinsko državno odvjetništvo u Velikoj Gorici, Trg Kralja Tomislava 36, 10410 Velika Gorica</izvorni_sadrzaj>
    <derivirana_varijabla naziv="DomainObject.Predmet.StrankaFormatedWithAdress_1"> Općinsko državno odvjetništvo u Velikoj Gorici, Trg Kralja Tomislava 36, 10410 Velika Gorica</derivirana_varijabla>
  </DomainObject.Predmet.StrankaFormatedWithAdress>
  <DomainObject.Predmet.StrankaFormatedWithAdressOIB>
    <izvorni_sadrzaj> Općinsko državno odvjetništvo u Velikoj Gorici, Trg Kralja Tomislava 36, 10410 Velika Gorica</izvorni_sadrzaj>
    <derivirana_varijabla naziv="DomainObject.Predmet.StrankaFormatedWithAdressOIB_1"> Općinsko državno odvjetništvo u Velikoj Gorici, Trg Kralja Tomislava 36, 10410 Velika Gorica</derivirana_varijabla>
  </DomainObject.Predmet.StrankaFormatedWithAdressOIB>
  <DomainObject.Predmet.StrankaWithAdress>
    <izvorni_sadrzaj>Općinsko državno odvjetništvo u Velikoj Gorici Trg Kralja Tomislava 36,10410 Velika Gorica</izvorni_sadrzaj>
    <derivirana_varijabla naziv="DomainObject.Predmet.StrankaWithAdress_1">Općinsko državno odvjetništvo u Velikoj Gorici Trg Kralja Tomislava 36,10410 Velika Gorica</derivirana_varijabla>
  </DomainObject.Predmet.StrankaWithAdress>
  <DomainObject.Predmet.StrankaWithAdressOIB>
    <izvorni_sadrzaj>Općinsko državno odvjetništvo u Velikoj Gorici, Trg Kralja Tomislava 36,10410 Velika Gorica</izvorni_sadrzaj>
    <derivirana_varijabla naziv="DomainObject.Predmet.StrankaWithAdressOIB_1">Općinsko državno odvjetništvo u Velikoj Gorici, Trg Kralja Tomislava 36,10410 Velika Gorica</derivirana_varijabla>
  </DomainObject.Predmet.StrankaWithAdressOIB>
  <DomainObject.Predmet.StrankaNazivFormated>
    <izvorni_sadrzaj>Općinsko državno odvjetništvo u Velikoj Gorici</izvorni_sadrzaj>
    <derivirana_varijabla naziv="DomainObject.Predmet.StrankaNazivFormated_1">Općinsko državno odvjetništvo u Velikoj Gorici</derivirana_varijabla>
  </DomainObject.Predmet.StrankaNazivFormated>
  <DomainObject.Predmet.StrankaNazivFormatedOIB>
    <izvorni_sadrzaj>Općinsko državno odvjetništvo u Velikoj Gorici</izvorni_sadrzaj>
    <derivirana_varijabla naziv="DomainObject.Predmet.StrankaNazivFormatedOIB_1">Općinsko državno odvjetništvo u Velikoj Gorici</derivirana_varijabla>
  </DomainObject.Predmet.StrankaNazivFormatedOIB>
  <DomainObject.Predmet.Sud.Adresa.Naselje>
    <izvorni_sadrzaj>Velika Gorica</izvorni_sadrzaj>
    <derivirana_varijabla naziv="DomainObject.Predmet.Sud.Adresa.Naselje_1">Velika Gorica</derivirana_varijabla>
  </DomainObject.Predmet.Sud.Adresa.Naselje>
  <DomainObject.Predmet.Sud.Adresa.NaseljeLokativ>
    <izvorni_sadrzaj>Velikoj Gorici</izvorni_sadrzaj>
    <derivirana_varijabla naziv="DomainObject.Predmet.Sud.Adresa.NaseljeLokativ_1">Velikoj Gorici</derivirana_varijabla>
  </DomainObject.Predmet.Sud.Adresa.NaseljeLokativ>
  <DomainObject.Predmet.Sud.Adresa.PostBroj>
    <izvorni_sadrzaj>10410</izvorni_sadrzaj>
    <derivirana_varijabla naziv="DomainObject.Predmet.Sud.Adresa.PostBroj_1">10410</derivirana_varijabla>
  </DomainObject.Predmet.Sud.Adresa.PostBroj>
  <DomainObject.Predmet.Sud.Adresa.UlicaIKBR>
    <izvorni_sadrzaj>Trg kralja Tomislava 36</izvorni_sadrzaj>
    <derivirana_varijabla naziv="DomainObject.Predmet.Sud.Adresa.UlicaIKBR_1">Trg kralja Tomislava 36</derivirana_varijabla>
  </DomainObject.Predmet.Sud.Adresa.UlicaIKBR>
  <DomainObject.Predmet.Sud.Naziv>
    <izvorni_sadrzaj>Općinski sud u Velikoj Gorici</izvorni_sadrzaj>
    <derivirana_varijabla naziv="DomainObject.Predmet.Sud.Naziv_1">Općinski sud u Velikoj Gorici</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6</izvorni_sadrzaj>
    <derivirana_varijabla naziv="DomainObject.Predmet.TrenutnaLokacijaSpisa.Naziv_1">Referada 6</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Velikoj Gorici</izvorni_sadrzaj>
    <derivirana_varijabla naziv="DomainObject.Predmet.TrenutnaLokacijaSpisa.Sud.Naziv_1">Općinski sud u Velikoj Gorici</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Sudska pisarnica</izvorni_sadrzaj>
    <derivirana_varijabla naziv="DomainObject.Predmet.UstrojstvenaJedinicaVodi.Naziv_1">Sudska pisarnica</derivirana_varijabla>
  </DomainObject.Predmet.UstrojstvenaJedinicaVodi.Naziv>
  <DomainObject.Predmet.UstrojstvenaJedinicaVodi.Oznaka>
    <izvorni_sadrzaj>Pisarnica</izvorni_sadrzaj>
    <derivirana_varijabla naziv="DomainObject.Predmet.UstrojstvenaJedinicaVodi.Oznaka_1">Pisarnica</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Općinski sud u Velikoj Gorici</izvorni_sadrzaj>
    <derivirana_varijabla naziv="DomainObject.Predmet.UstrojstvenaJedinicaVodi.Sud.Naziv_1">Općinski sud u Velikoj Gorici</derivirana_varijabla>
  </DomainObject.Predmet.UstrojstvenaJedinicaVodi.Sud.Naziv>
  <DomainObject.Predmet.VrstaSpora.Naziv>
    <izvorni_sadrzaj>Kazneni nalog</izvorni_sadrzaj>
    <derivirana_varijabla naziv="DomainObject.Predmet.VrstaSpora.Naziv_1">Kazneni nalog</derivirana_varijabla>
  </DomainObject.Predmet.VrstaSpora.Naziv>
  <DomainObject.Predmet.Zapisnicar>
    <izvorni_sadrzaj>Biljana Friščić</izvorni_sadrzaj>
    <derivirana_varijabla naziv="DomainObject.Predmet.Zapisnicar_1">Biljana Friščić</derivirana_varijabla>
  </DomainObject.Predmet.Zapisnicar>
  <DomainObject.Predmet.StrankaListFormated>
    <izvorni_sadrzaj>
      <item>Općinsko državno odvjetništvo u Velikoj Gorici</item>
    </izvorni_sadrzaj>
    <derivirana_varijabla naziv="DomainObject.Predmet.StrankaListFormated_1">
      <item>Općinsko državno odvjetništvo u Velikoj Gorici</item>
    </derivirana_varijabla>
  </DomainObject.Predmet.StrankaListFormated>
  <DomainObject.Predmet.StrankaListFormatedOIB>
    <izvorni_sadrzaj>
      <item>Općinsko državno odvjetništvo u Velikoj Gorici</item>
    </izvorni_sadrzaj>
    <derivirana_varijabla naziv="DomainObject.Predmet.StrankaListFormatedOIB_1">
      <item>Općinsko državno odvjetništvo u Velikoj Gorici</item>
    </derivirana_varijabla>
  </DomainObject.Predmet.StrankaListFormatedOIB>
  <DomainObject.Predmet.StrankaListFormatedWithAdress>
    <izvorni_sadrzaj>
      <item>Općinsko državno odvjetništvo u Velikoj Gorici, Trg Kralja Tomislava 36, 10410 Velika Gorica</item>
    </izvorni_sadrzaj>
    <derivirana_varijabla naziv="DomainObject.Predmet.StrankaListFormatedWithAdress_1">
      <item>Općinsko državno odvjetništvo u Velikoj Gorici, Trg Kralja Tomislava 36, 10410 Velika Gorica</item>
    </derivirana_varijabla>
  </DomainObject.Predmet.StrankaListFormatedWithAdress>
  <DomainObject.Predmet.StrankaListFormatedWithAdressOIB>
    <izvorni_sadrzaj>
      <item>Općinsko državno odvjetništvo u Velikoj Gorici, Trg Kralja Tomislava 36, 10410 Velika Gorica</item>
    </izvorni_sadrzaj>
    <derivirana_varijabla naziv="DomainObject.Predmet.StrankaListFormatedWithAdressOIB_1">
      <item>Općinsko državno odvjetništvo u Velikoj Gorici, Trg Kralja Tomislava 36, 10410 Velika Gorica</item>
    </derivirana_varijabla>
  </DomainObject.Predmet.StrankaListFormatedWithAdressOIB>
  <DomainObject.Predmet.StrankaListNazivFormated>
    <izvorni_sadrzaj>
      <item>Općinsko državno odvjetništvo u Velikoj Gorici</item>
    </izvorni_sadrzaj>
    <derivirana_varijabla naziv="DomainObject.Predmet.StrankaListNazivFormated_1">
      <item>Općinsko državno odvjetništvo u Velikoj Gorici</item>
    </derivirana_varijabla>
  </DomainObject.Predmet.StrankaListNazivFormated>
  <DomainObject.Predmet.StrankaListNazivFormatedOIB>
    <izvorni_sadrzaj>
      <item>Općinsko državno odvjetništvo u Velikoj Gorici</item>
    </izvorni_sadrzaj>
    <derivirana_varijabla naziv="DomainObject.Predmet.StrankaListNazivFormatedOIB_1">
      <item>Općinsko državno odvjetništvo u Velikoj Gorici</item>
    </derivirana_varijabla>
  </DomainObject.Predmet.StrankaListNazivFormatedOIB>
  <DomainObject.Predmet.ProtuStrankaListFormated>
    <izvorni_sadrzaj>
      <item>Dragislav Kustura</item>
    </izvorni_sadrzaj>
    <derivirana_varijabla naziv="DomainObject.Predmet.ProtuStrankaListFormated_1">
      <item>Dragislav Kustura</item>
    </derivirana_varijabla>
  </DomainObject.Predmet.ProtuStrankaListFormated>
  <DomainObject.Predmet.ProtuStrankaListFormatedOIB>
    <izvorni_sadrzaj>
      <item>Dragislav Kustura, OIB 73810066816</item>
    </izvorni_sadrzaj>
    <derivirana_varijabla naziv="DomainObject.Predmet.ProtuStrankaListFormatedOIB_1">
      <item>Dragislav Kustura, OIB 73810066816</item>
    </derivirana_varijabla>
  </DomainObject.Predmet.ProtuStrankaListFormatedOIB>
  <DomainObject.Predmet.ProtuStrankaListFormatedWithAdress>
    <izvorni_sadrzaj>
      <item>Dragislav Kustura, Voluja 4, 21226 Vinišće</item>
    </izvorni_sadrzaj>
    <derivirana_varijabla naziv="DomainObject.Predmet.ProtuStrankaListFormatedWithAdress_1">
      <item>Dragislav Kustura, Voluja 4, 21226 Vinišće</item>
    </derivirana_varijabla>
  </DomainObject.Predmet.ProtuStrankaListFormatedWithAdress>
  <DomainObject.Predmet.ProtuStrankaListFormatedWithAdressOIB>
    <izvorni_sadrzaj>
      <item>Dragislav Kustura, OIB 73810066816, Voluja 4, 21226 Vinišće</item>
    </izvorni_sadrzaj>
    <derivirana_varijabla naziv="DomainObject.Predmet.ProtuStrankaListFormatedWithAdressOIB_1">
      <item>Dragislav Kustura, OIB 73810066816, Voluja 4, 21226 Vinišće</item>
    </derivirana_varijabla>
  </DomainObject.Predmet.ProtuStrankaListFormatedWithAdressOIB>
  <DomainObject.Predmet.ProtuStrankaListNazivFormated>
    <izvorni_sadrzaj>
      <item>Dragislav Kustura</item>
    </izvorni_sadrzaj>
    <derivirana_varijabla naziv="DomainObject.Predmet.ProtuStrankaListNazivFormated_1">
      <item>Dragislav Kustura</item>
    </derivirana_varijabla>
  </DomainObject.Predmet.ProtuStrankaListNazivFormated>
  <DomainObject.Predmet.ProtuStrankaListNazivFormatedOIB>
    <izvorni_sadrzaj>
      <item>Dragislav Kustura, OIB 73810066816</item>
    </izvorni_sadrzaj>
    <derivirana_varijabla naziv="DomainObject.Predmet.ProtuStrankaListNazivFormatedOIB_1">
      <item>Dragislav Kustura, OIB 73810066816</item>
    </derivirana_varijabla>
  </DomainObject.Predmet.ProtuStrankaListNazivFormatedOIB>
  <DomainObject.Predmet.OstaliListFormated>
    <izvorni_sadrzaj>
      <item>REPUBLIKA HRVATSKA</item>
    </izvorni_sadrzaj>
    <derivirana_varijabla naziv="DomainObject.Predmet.OstaliListFormated_1">
      <item>REPUBLIKA HRVATSKA</item>
    </derivirana_varijabla>
  </DomainObject.Predmet.OstaliListFormated>
  <DomainObject.Predmet.OstaliListFormatedOIB>
    <izvorni_sadrzaj>
      <item>REPUBLIKA HRVATSKA</item>
    </izvorni_sadrzaj>
    <derivirana_varijabla naziv="DomainObject.Predmet.OstaliListFormatedOIB_1">
      <item>REPUBLIKA HRVATSKA</item>
    </derivirana_varijabla>
  </DomainObject.Predmet.OstaliListFormatedOIB>
  <DomainObject.Predmet.OstaliListFormatedWithAdress>
    <izvorni_sadrzaj>
      <item>REPUBLIKA HRVATSKA</item>
    </izvorni_sadrzaj>
    <derivirana_varijabla naziv="DomainObject.Predmet.OstaliListFormatedWithAdress_1">
      <item>REPUBLIKA HRVATSKA</item>
    </derivirana_varijabla>
  </DomainObject.Predmet.OstaliListFormatedWithAdress>
  <DomainObject.Predmet.OstaliListFormatedWithAdressOIB>
    <izvorni_sadrzaj>
      <item>REPUBLIKA HRVATSKA</item>
    </izvorni_sadrzaj>
    <derivirana_varijabla naziv="DomainObject.Predmet.OstaliListFormatedWithAdressOIB_1">
      <item>REPUBLIKA HRVATSKA</item>
    </derivirana_varijabla>
  </DomainObject.Predmet.OstaliListFormatedWithAdressOIB>
  <DomainObject.Predmet.OstaliListNazivFormated>
    <izvorni_sadrzaj>
      <item>REPUBLIKA HRVATSKA</item>
    </izvorni_sadrzaj>
    <derivirana_varijabla naziv="DomainObject.Predmet.OstaliListNazivFormated_1">
      <item>REPUBLIKA HRVATSKA</item>
    </derivirana_varijabla>
  </DomainObject.Predmet.OstaliListNazivFormated>
  <DomainObject.Predmet.OstaliListNazivFormatedOIB>
    <izvorni_sadrzaj>
      <item>REPUBLIKA HRVATSKA</item>
    </izvorni_sadrzaj>
    <derivirana_varijabla naziv="DomainObject.Predmet.OstaliListNazivFormatedOIB_1">
      <item>REPUBLIKA HRVATSKA</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202</izvorni_sadrzaj>
    <derivirana_varijabla naziv="DomainObject.Predmet.ClanakZakona_1">202</derivirana_varijabla>
  </DomainObject.Predmet.ClanakZakona>
  <DomainObject.Predmet.ClanakZakonaFull>
    <izvorni_sadrzaj>članka 202. stavka 1.</izvorni_sadrzaj>
    <derivirana_varijabla naziv="DomainObject.Predmet.ClanakZakonaFull_1">članka 202. stavka 1.</derivirana_varijabla>
  </DomainObject.Predmet.ClanakZakonaFull>
  <DomainObject.Predmet.Sud.Parent.Naziv>
    <izvorni_sadrzaj>Županijski sud u Velikoj Gorici</izvorni_sadrzaj>
    <derivirana_varijabla naziv="DomainObject.Predmet.Sud.Parent.Naziv_1">Županijski sud u Velikoj Gorici</derivirana_varijabla>
  </DomainObject.Predmet.Sud.Parent.Naziv>
  <DomainObject.Datum>
    <izvorni_sadrzaj>10. kolovoza 2018.</izvorni_sadrzaj>
    <derivirana_varijabla naziv="DomainObject.Datum_1">10. kolovoza 2018.</derivirana_varijabla>
  </DomainObject.Datum>
  <DomainObject.PoslovniBrojDokumenta>
    <izvorni_sadrzaj/>
    <derivirana_varijabla naziv="DomainObject.PoslovniBrojDokumenta_1"/>
  </DomainObject.PoslovniBrojDokumenta>
  <DomainObject.Predmet.StrankaIDrugi>
    <izvorni_sadrzaj>Općinsko državno odvjetništvo u Velikoj Gorici</izvorni_sadrzaj>
    <derivirana_varijabla naziv="DomainObject.Predmet.StrankaIDrugi_1">Općinsko državno odvjetništvo u Velikoj Gorici</derivirana_varijabla>
  </DomainObject.Predmet.StrankaIDrugi>
  <DomainObject.Predmet.ProtustrankaIDrugi>
    <izvorni_sadrzaj>Dragislav Kustura</izvorni_sadrzaj>
    <derivirana_varijabla naziv="DomainObject.Predmet.ProtustrankaIDrugi_1">Dragislav Kustura</derivirana_varijabla>
  </DomainObject.Predmet.ProtustrankaIDrugi>
  <DomainObject.Predmet.StrankaIDrugiAdressOIB>
    <izvorni_sadrzaj>Općinsko državno odvjetništvo u Velikoj Gorici, Trg Kralja Tomislava 36, 10410 Velika Gorica</izvorni_sadrzaj>
    <derivirana_varijabla naziv="DomainObject.Predmet.StrankaIDrugiAdressOIB_1">Općinsko državno odvjetništvo u Velikoj Gorici, Trg Kralja Tomislava 36, 10410 Velika Gorica</derivirana_varijabla>
  </DomainObject.Predmet.StrankaIDrugiAdressOIB>
  <DomainObject.Predmet.ProtustrankaIDrugiAdressOIB>
    <izvorni_sadrzaj>Dragislav Kustura, OIB 73810066816, Voluja 4, 21226 Vinišće</izvorni_sadrzaj>
    <derivirana_varijabla naziv="DomainObject.Predmet.ProtustrankaIDrugiAdressOIB_1">Dragislav Kustura, OIB 73810066816, Voluja 4, 21226 Vinišće</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Dragislav Kustura</item>
      <item>Općinsko državno odvjetništvo u Velikoj Gorici</item>
      <item>REPUBLIKA HRVATSKA</item>
    </izvorni_sadrzaj>
    <derivirana_varijabla naziv="DomainObject.Predmet.SudioniciListNaziv_1">
      <item>Dragislav Kustura</item>
      <item>Općinsko državno odvjetništvo u Velikoj Gorici</item>
      <item>REPUBLIKA HRVATSKA</item>
    </derivirana_varijabla>
  </DomainObject.Predmet.SudioniciListNaziv>
  <DomainObject.Predmet.SudioniciListAdressOIB>
    <izvorni_sadrzaj>
      <item>Dragislav Kustura, OIB 73810066816, Voluja 4,21226 Vinišće</item>
      <item>Općinsko državno odvjetništvo u Velikoj Gorici, Trg Kralja Tomislava 36,10410 Velika Gorica</item>
      <item>REPUBLIKA HRVATSKA</item>
    </izvorni_sadrzaj>
    <derivirana_varijabla naziv="DomainObject.Predmet.SudioniciListAdressOIB_1">
      <item>Dragislav Kustura, OIB 73810066816, Voluja 4,21226 Vinišće</item>
      <item>Općinsko državno odvjetništvo u Velikoj Gorici, Trg Kralja Tomislava 36,10410 Velika Gorica</item>
      <item>REPUBLIKA HRVATSKA</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73810066816</item>
      <item>, OIB null</item>
      <item>, OIB null</item>
    </izvorni_sadrzaj>
    <derivirana_varijabla naziv="DomainObject.Predmet.SudioniciListNazivOIB_1">
      <item>, OIB 73810066816</item>
      <item>, OIB null</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icms>
</file>

<file path=customXml/item2.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71F7FC2D-7349-4DAC-9ECF-267E5401A39B}">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MasterTemplate.dotm</Template>
  <TotalTime>20</TotalTime>
  <Pages>4</Pages>
  <Words>989</Words>
  <Characters>5642</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yx</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xy</dc:creator>
  <cp:lastModifiedBy>Mirko Schmitlechner</cp:lastModifiedBy>
  <cp:revision>6</cp:revision>
  <cp:lastPrinted>2018-06-26T11:21:00Z</cp:lastPrinted>
  <dcterms:created xsi:type="dcterms:W3CDTF">2018-08-09T07:34:00Z</dcterms:created>
  <dcterms:modified xsi:type="dcterms:W3CDTF">2019-10-17T13:17:00Z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Odluka - Presuda - osuđujuća (kazneni nalog) (PRESUDA KAZNENI NALOG K-187-18 uvjetna čl. 202..docx)</vt:lpwstr>
  </property>
  <property fmtid="{D5CDD505-2E9C-101B-9397-08002B2CF9AE}" pid="4" name="CC_coloring">
    <vt:bool>false</vt:bool>
  </property>
  <property fmtid="{D5CDD505-2E9C-101B-9397-08002B2CF9AE}" pid="5" name="BrojStranica">
    <vt:i4>4</vt:i4>
  </property>
</Properties>
</file>