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FDB" w:rsidRDefault="00C11615" w:rsidP="002301CA">
      <w:pPr>
        <w:jc w:val="center"/>
      </w:pPr>
      <w:r>
        <w:t>Z A P I S N I K</w:t>
      </w:r>
    </w:p>
    <w:p w:rsidR="00FC5700" w:rsidRDefault="00C11615" w:rsidP="002301CA">
      <w:pPr>
        <w:jc w:val="center"/>
      </w:pPr>
      <w:r>
        <w:t>sa sjednice Vijeća roditelja održane</w:t>
      </w:r>
      <w:r w:rsidR="00FC5700">
        <w:t xml:space="preserve"> 16. 11. 2017. g.</w:t>
      </w:r>
    </w:p>
    <w:p w:rsidR="00900D78" w:rsidRDefault="00900D78" w:rsidP="002301CA">
      <w:pPr>
        <w:jc w:val="center"/>
      </w:pPr>
      <w:r>
        <w:t>Nazočno: 12 roditelja</w:t>
      </w:r>
    </w:p>
    <w:p w:rsidR="00900D78" w:rsidRDefault="00900D78" w:rsidP="002301CA">
      <w:pPr>
        <w:jc w:val="center"/>
      </w:pPr>
      <w:r>
        <w:t>Izočno: 5 roditelja</w:t>
      </w:r>
    </w:p>
    <w:p w:rsidR="00FC5700" w:rsidRDefault="00FC5700" w:rsidP="00FC5700"/>
    <w:p w:rsidR="00C11615" w:rsidRDefault="00FC5700" w:rsidP="00FC5700">
      <w:pPr>
        <w:tabs>
          <w:tab w:val="left" w:pos="3210"/>
        </w:tabs>
      </w:pPr>
      <w:r>
        <w:tab/>
        <w:t>DNEVNI RED:</w:t>
      </w:r>
    </w:p>
    <w:p w:rsidR="00FC5700" w:rsidRDefault="00FC5700" w:rsidP="00FC5700">
      <w:pPr>
        <w:tabs>
          <w:tab w:val="left" w:pos="3210"/>
        </w:tabs>
      </w:pPr>
      <w:r>
        <w:t>1. Verifikacija zapisnika s prethodne sjednice Vijeća</w:t>
      </w:r>
    </w:p>
    <w:p w:rsidR="00FC5700" w:rsidRDefault="00FC5700" w:rsidP="00FC5700">
      <w:pPr>
        <w:tabs>
          <w:tab w:val="left" w:pos="3210"/>
        </w:tabs>
      </w:pPr>
      <w:r>
        <w:t xml:space="preserve">2. </w:t>
      </w:r>
      <w:r w:rsidR="006701EA">
        <w:t xml:space="preserve"> Usvajanje Poslovnika o radu Vijeću roditelja</w:t>
      </w:r>
    </w:p>
    <w:p w:rsidR="006701EA" w:rsidRDefault="006701EA" w:rsidP="00FC5700">
      <w:pPr>
        <w:tabs>
          <w:tab w:val="left" w:pos="3210"/>
        </w:tabs>
      </w:pPr>
      <w:r>
        <w:t>3. Rasprava o prijedlogu izmjena i dopuna Statuta OŠ Hvar</w:t>
      </w:r>
    </w:p>
    <w:p w:rsidR="006701EA" w:rsidRDefault="006701EA" w:rsidP="00FC5700">
      <w:pPr>
        <w:tabs>
          <w:tab w:val="left" w:pos="3210"/>
        </w:tabs>
      </w:pPr>
      <w:r>
        <w:t>4. Razno</w:t>
      </w:r>
    </w:p>
    <w:p w:rsidR="006701EA" w:rsidRDefault="006701EA" w:rsidP="00FC5700">
      <w:pPr>
        <w:tabs>
          <w:tab w:val="left" w:pos="3210"/>
        </w:tabs>
      </w:pPr>
    </w:p>
    <w:p w:rsidR="006701EA" w:rsidRDefault="006701EA" w:rsidP="00FC5700">
      <w:pPr>
        <w:tabs>
          <w:tab w:val="left" w:pos="3210"/>
        </w:tabs>
      </w:pPr>
    </w:p>
    <w:p w:rsidR="006701EA" w:rsidRDefault="006701EA" w:rsidP="00FC5700">
      <w:pPr>
        <w:tabs>
          <w:tab w:val="left" w:pos="3210"/>
        </w:tabs>
      </w:pPr>
    </w:p>
    <w:p w:rsidR="006701EA" w:rsidRDefault="006701EA" w:rsidP="00FC5700">
      <w:pPr>
        <w:tabs>
          <w:tab w:val="left" w:pos="3210"/>
        </w:tabs>
      </w:pPr>
    </w:p>
    <w:p w:rsidR="006701EA" w:rsidRDefault="006701EA" w:rsidP="00FC5700">
      <w:pPr>
        <w:tabs>
          <w:tab w:val="left" w:pos="3210"/>
        </w:tabs>
      </w:pPr>
      <w:r>
        <w:t>Ad1) Na početku sjednice jednoglasno je usvojen zapisnik s prethodne sjednice Vijeća kojeg su članovi Vijeća dobili u materijalima s pozivom i na kojeg nisu imali primjedbi, dopuna ili izmjena.</w:t>
      </w:r>
    </w:p>
    <w:p w:rsidR="006701EA" w:rsidRDefault="006701EA" w:rsidP="00FC5700">
      <w:pPr>
        <w:tabs>
          <w:tab w:val="left" w:pos="3210"/>
        </w:tabs>
      </w:pPr>
    </w:p>
    <w:p w:rsidR="006701EA" w:rsidRDefault="006701EA" w:rsidP="00FC5700">
      <w:pPr>
        <w:tabs>
          <w:tab w:val="left" w:pos="3210"/>
        </w:tabs>
      </w:pPr>
      <w:r>
        <w:t xml:space="preserve">Ad2) U drugoj točki dnevnog reda, riječ je dobila </w:t>
      </w:r>
      <w:r w:rsidR="005E6E42">
        <w:t>ravnateljica koja</w:t>
      </w:r>
      <w:r w:rsidR="00900D78">
        <w:t xml:space="preserve"> je objasnila kako će od sada umjesto Poslovnika o radu kolegijalnih tijela koji je regulirao rad svih tijela koja djeluju pri školi, od sada svako tijelo imati svoj Poslovnik, jer svako tijelo ima određene specifičnosti koje ih razlikuju te ih je potrebno i posebno definirati. Poslovnik su svi roditelji dobili u radnim materijalima i prethodno ga proučili. U pozivu na raspravu, roditelji su izložili svoje slaganje sa svim člancima Poslovnika, osobito onog koji opisuje proceduru pri izboru ravnatelja na kojem su sami roditelji inzistirali. </w:t>
      </w:r>
    </w:p>
    <w:p w:rsidR="00900D78" w:rsidRDefault="00900D78" w:rsidP="00FC5700">
      <w:pPr>
        <w:tabs>
          <w:tab w:val="left" w:pos="3210"/>
        </w:tabs>
      </w:pPr>
      <w:r>
        <w:t>Poslovnik je jednoglasno usvojen.</w:t>
      </w:r>
    </w:p>
    <w:p w:rsidR="00900D78" w:rsidRDefault="00900D78" w:rsidP="00FC5700">
      <w:pPr>
        <w:tabs>
          <w:tab w:val="left" w:pos="3210"/>
        </w:tabs>
      </w:pPr>
    </w:p>
    <w:p w:rsidR="00900D78" w:rsidRDefault="00900D78" w:rsidP="00FC5700">
      <w:pPr>
        <w:tabs>
          <w:tab w:val="left" w:pos="3210"/>
        </w:tabs>
      </w:pPr>
      <w:r>
        <w:t>Ad3) Materijale vezane za izmjene i dopune Statuta OŠ Hvar su roditelji također dobili u materijalima sa pozivom na sjednicu, tako da je ravnateljica samo ukratko skrenula pozornost da se izmjene tiču uvođenja ovog dijela pri izboru ravnatelja (da se kandidati predstave Vijeću sa svojim planom i programom) koji je sastavni dio Poslovnika o radu Vijeća učenika i uvođenja detaljnog opisa cijele procedu</w:t>
      </w:r>
      <w:r w:rsidR="00CD6D8F">
        <w:t>re vezane za donošenje pedagoških mjera</w:t>
      </w:r>
      <w:r>
        <w:t>.</w:t>
      </w:r>
    </w:p>
    <w:p w:rsidR="00900D78" w:rsidRDefault="00900D78" w:rsidP="00FC5700">
      <w:pPr>
        <w:tabs>
          <w:tab w:val="left" w:pos="3210"/>
        </w:tabs>
      </w:pPr>
      <w:r>
        <w:t>Roditelji su jednoglasno dali svoje pozitivno mišljenje o izmjenama i dopunama Statuta OŠ Hvar.</w:t>
      </w:r>
    </w:p>
    <w:p w:rsidR="00900D78" w:rsidRDefault="00900D78" w:rsidP="00FC5700">
      <w:pPr>
        <w:tabs>
          <w:tab w:val="left" w:pos="3210"/>
        </w:tabs>
      </w:pPr>
    </w:p>
    <w:p w:rsidR="00900D78" w:rsidRDefault="00900D78" w:rsidP="00FC5700">
      <w:pPr>
        <w:tabs>
          <w:tab w:val="left" w:pos="3210"/>
        </w:tabs>
      </w:pPr>
      <w:r>
        <w:t xml:space="preserve">Ad4) </w:t>
      </w:r>
      <w:r w:rsidR="00CD6D8F">
        <w:t xml:space="preserve">Pod točkom razno, ravnateljica je upoznala roditelje sa planom uređenja i opremanja školske zgrade OŠ Hvar i sa financijskim planom kojim će se ići prema gradu kao jedinici lokalne samouprave koja može pomagati drugim proračunskim korisnicima, a to bi i bilo u redu obzirom na činjenici da je </w:t>
      </w:r>
      <w:r w:rsidR="00CD6D8F">
        <w:lastRenderedPageBreak/>
        <w:t>proračun grada Hvara dobar i da može podnijeti investiranje u školsku zgradu.</w:t>
      </w:r>
      <w:r w:rsidR="005D5F82">
        <w:t xml:space="preserve"> Predstavila ga je u cijelosti s nadom da će grad imati razumijevanja kad bude odobravao sredstva korisnicima.</w:t>
      </w:r>
    </w:p>
    <w:p w:rsidR="005D5F82" w:rsidRDefault="005D5F82" w:rsidP="00FC5700">
      <w:pPr>
        <w:tabs>
          <w:tab w:val="left" w:pos="3210"/>
        </w:tabs>
      </w:pPr>
      <w:r>
        <w:t>Rasprava je dalje išla u smjeru prijedloga roditelja da se u Hvar dovede škola stranih jezika koju bi mogli pohađati i odrasli i djeca.</w:t>
      </w:r>
    </w:p>
    <w:p w:rsidR="005D5F82" w:rsidRDefault="005D5F82" w:rsidP="00FC5700">
      <w:pPr>
        <w:tabs>
          <w:tab w:val="left" w:pos="3210"/>
        </w:tabs>
      </w:pPr>
      <w:r>
        <w:t>Ravnateljica je rekla da će stupiti u kontakt sa školom i raspitati se o uvjetima i provesti anketu koja bi odredila stupanj zainteresiranosti učenika za pojedini jezik.</w:t>
      </w:r>
    </w:p>
    <w:p w:rsidR="005D5F82" w:rsidRDefault="005D5F82" w:rsidP="00FC5700">
      <w:pPr>
        <w:tabs>
          <w:tab w:val="left" w:pos="3210"/>
        </w:tabs>
      </w:pPr>
      <w:r>
        <w:t>Roditelji su predložili mogućnost nabavke školskih ormarića u kojima bi učenici mogli odlagati određene stvari koje im ne trebaju tako da ne moraju nositi svaki dan vrlo teške školske torbe. Ravnateljica je rekla da će zatražiti ponudu i vidjeti o kolikim se sredstvima radi i potom uputiti zahtjev prema Županiji kao našem Osnivaču.</w:t>
      </w:r>
    </w:p>
    <w:p w:rsidR="005D5F82" w:rsidRDefault="005D5F82" w:rsidP="00FC5700">
      <w:pPr>
        <w:tabs>
          <w:tab w:val="left" w:pos="3210"/>
        </w:tabs>
      </w:pPr>
      <w:r>
        <w:t>Nakon ovih tema, ostali smo još jedno vrijeme u neformalnom razgovoru o tekućim školskim temama.</w:t>
      </w:r>
    </w:p>
    <w:p w:rsidR="005D5F82" w:rsidRDefault="005D5F82" w:rsidP="00FC5700">
      <w:pPr>
        <w:tabs>
          <w:tab w:val="left" w:pos="3210"/>
        </w:tabs>
      </w:pPr>
      <w:r>
        <w:t>Sjednica je završila u 19,00 sati.</w:t>
      </w:r>
    </w:p>
    <w:p w:rsidR="005D5F82" w:rsidRDefault="005D5F82" w:rsidP="00FC5700">
      <w:pPr>
        <w:tabs>
          <w:tab w:val="left" w:pos="3210"/>
        </w:tabs>
      </w:pPr>
    </w:p>
    <w:p w:rsidR="005D5F82" w:rsidRDefault="005D5F82" w:rsidP="00FC5700">
      <w:pPr>
        <w:tabs>
          <w:tab w:val="left" w:pos="3210"/>
        </w:tabs>
      </w:pPr>
    </w:p>
    <w:p w:rsidR="005D5F82" w:rsidRDefault="005D5F82" w:rsidP="00FC5700">
      <w:pPr>
        <w:tabs>
          <w:tab w:val="left" w:pos="3210"/>
        </w:tabs>
      </w:pPr>
    </w:p>
    <w:p w:rsidR="005D5F82" w:rsidRDefault="005D5F82" w:rsidP="005D5F82">
      <w:pPr>
        <w:tabs>
          <w:tab w:val="left" w:pos="6315"/>
        </w:tabs>
      </w:pPr>
      <w:r>
        <w:tab/>
        <w:t>ZAPISNIČARKA:</w:t>
      </w:r>
    </w:p>
    <w:p w:rsidR="005D5F82" w:rsidRDefault="005D5F82" w:rsidP="005D5F82">
      <w:pPr>
        <w:tabs>
          <w:tab w:val="left" w:pos="6315"/>
        </w:tabs>
      </w:pPr>
      <w:r>
        <w:tab/>
        <w:t xml:space="preserve">Matilda </w:t>
      </w:r>
      <w:r w:rsidR="008D1C61">
        <w:t>Tudor Veronika</w:t>
      </w: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r>
        <w:t>Prilog:</w:t>
      </w:r>
    </w:p>
    <w:p w:rsidR="008D1C61" w:rsidRDefault="008D1C61" w:rsidP="005D5F82">
      <w:pPr>
        <w:contextualSpacing/>
      </w:pPr>
      <w:r>
        <w:t>Financijski plan OŠ Hvar upućen G</w:t>
      </w:r>
      <w:bookmarkStart w:id="0" w:name="_GoBack"/>
      <w:bookmarkEnd w:id="0"/>
      <w:r>
        <w:t>radu Hvaru</w:t>
      </w: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8D1C61" w:rsidRDefault="008D1C61" w:rsidP="005D5F82">
      <w:pPr>
        <w:contextualSpacing/>
      </w:pPr>
    </w:p>
    <w:p w:rsidR="005D5F82" w:rsidRDefault="005D5F82" w:rsidP="005D5F82">
      <w:pPr>
        <w:contextualSpacing/>
      </w:pPr>
      <w:r>
        <w:t>OSNOVNA ŠKOLA HVAR</w:t>
      </w:r>
    </w:p>
    <w:p w:rsidR="005D5F82" w:rsidRDefault="005D5F82" w:rsidP="005D5F82">
      <w:pPr>
        <w:contextualSpacing/>
      </w:pPr>
      <w:r>
        <w:t>ULICA KROZ BURAK 81</w:t>
      </w:r>
    </w:p>
    <w:p w:rsidR="005D5F82" w:rsidRDefault="005D5F82" w:rsidP="005D5F82">
      <w:pPr>
        <w:contextualSpacing/>
      </w:pPr>
      <w:r>
        <w:t>21450 HVAR</w:t>
      </w:r>
    </w:p>
    <w:p w:rsidR="005D5F82" w:rsidRDefault="005D5F82" w:rsidP="005D5F82">
      <w:pPr>
        <w:contextualSpacing/>
      </w:pPr>
      <w:r>
        <w:t>KLASA:</w:t>
      </w:r>
    </w:p>
    <w:p w:rsidR="005D5F82" w:rsidRDefault="005D5F82" w:rsidP="005D5F82">
      <w:pPr>
        <w:contextualSpacing/>
      </w:pPr>
      <w:r>
        <w:t>UR.BROJ:</w:t>
      </w:r>
    </w:p>
    <w:p w:rsidR="005D5F82" w:rsidRDefault="005D5F82" w:rsidP="005D5F82">
      <w:pPr>
        <w:contextualSpacing/>
      </w:pPr>
      <w:r>
        <w:t>Hvar, 23.10.2017.g.</w:t>
      </w:r>
    </w:p>
    <w:p w:rsidR="005D5F82" w:rsidRPr="0035245E" w:rsidRDefault="005D5F82" w:rsidP="005D5F82"/>
    <w:p w:rsidR="005D5F82" w:rsidRPr="0035245E" w:rsidRDefault="005D5F82" w:rsidP="005D5F82"/>
    <w:p w:rsidR="005D5F82" w:rsidRPr="0035245E" w:rsidRDefault="005D5F82" w:rsidP="005D5F82"/>
    <w:p w:rsidR="005D5F82" w:rsidRDefault="005D5F82" w:rsidP="005D5F82">
      <w:pPr>
        <w:tabs>
          <w:tab w:val="left" w:pos="5535"/>
        </w:tabs>
        <w:contextualSpacing/>
      </w:pPr>
      <w:r>
        <w:t xml:space="preserve">                                                                                                                 GRAD HVAR</w:t>
      </w:r>
    </w:p>
    <w:p w:rsidR="005D5F82" w:rsidRDefault="005D5F82" w:rsidP="005D5F82">
      <w:pPr>
        <w:tabs>
          <w:tab w:val="left" w:pos="5535"/>
        </w:tabs>
        <w:contextualSpacing/>
      </w:pPr>
      <w:r>
        <w:t xml:space="preserve">                                                                                                  SLUŽBA ZA PRORAČUN I FINANCIJE</w:t>
      </w:r>
    </w:p>
    <w:p w:rsidR="005D5F82" w:rsidRPr="007C0675" w:rsidRDefault="005D5F82" w:rsidP="005D5F82">
      <w:pPr>
        <w:tabs>
          <w:tab w:val="left" w:pos="5535"/>
        </w:tabs>
        <w:contextualSpacing/>
      </w:pPr>
      <w:r>
        <w:t xml:space="preserve">                                                                                                               </w:t>
      </w:r>
    </w:p>
    <w:p w:rsidR="005D5F82" w:rsidRDefault="005D5F82" w:rsidP="005D5F82">
      <w:pPr>
        <w:tabs>
          <w:tab w:val="left" w:pos="5475"/>
        </w:tabs>
      </w:pPr>
    </w:p>
    <w:p w:rsidR="005D5F82" w:rsidRPr="0035245E" w:rsidRDefault="005D5F82" w:rsidP="005D5F82"/>
    <w:p w:rsidR="005D5F82" w:rsidRDefault="005D5F82" w:rsidP="005D5F82">
      <w:r w:rsidRPr="00E35A34">
        <w:rPr>
          <w:b/>
        </w:rPr>
        <w:t xml:space="preserve">PREDMET: </w:t>
      </w:r>
      <w:r>
        <w:rPr>
          <w:b/>
        </w:rPr>
        <w:t>ZAHTJEV ZA DODJELU SREDSTAVA  IZ PRORAČUNA GRADA HVARA U 2018.g. U IZNOSU OD 961.000,00 kn</w:t>
      </w:r>
      <w:r w:rsidRPr="007C0675">
        <w:t xml:space="preserve"> </w:t>
      </w:r>
    </w:p>
    <w:p w:rsidR="005D5F82" w:rsidRDefault="005D5F82" w:rsidP="005D5F82"/>
    <w:p w:rsidR="005D5F82" w:rsidRDefault="005D5F82" w:rsidP="005D5F82"/>
    <w:p w:rsidR="005D5F82" w:rsidRDefault="005D5F82" w:rsidP="005D5F82">
      <w:r>
        <w:t>Poštovani,</w:t>
      </w:r>
    </w:p>
    <w:p w:rsidR="005D5F82" w:rsidRDefault="005D5F82" w:rsidP="005D5F82">
      <w:r>
        <w:t>Sukladno Vašem upućenom pozivu o planiranju sredstava iz Gradskog proračuna upućujemo Vam zahtjev o planiranim sredstvima pomoći  za Osnovnu školu Hvar.</w:t>
      </w:r>
    </w:p>
    <w:p w:rsidR="005D5F82" w:rsidRDefault="005D5F82" w:rsidP="005D5F82">
      <w:r>
        <w:t>1.Klimatizacija škole………………………………………………………350.000,00 kn</w:t>
      </w:r>
    </w:p>
    <w:p w:rsidR="005D5F82" w:rsidRDefault="005D5F82" w:rsidP="005D5F82">
      <w:r>
        <w:t>2.Uređenje sanitarnih čvorova……………………………………..376.000,00 kn</w:t>
      </w:r>
    </w:p>
    <w:p w:rsidR="005D5F82" w:rsidRDefault="005D5F82" w:rsidP="005D5F82">
      <w:r>
        <w:t>3.Nabava opreme za uvođenje e-dnevnika……………………40.000,00 kn</w:t>
      </w:r>
    </w:p>
    <w:p w:rsidR="005D5F82" w:rsidRDefault="005D5F82" w:rsidP="005D5F82">
      <w:r>
        <w:t>4.Pametne ploče u učionicama……………………………………..150.000,00 kn</w:t>
      </w:r>
    </w:p>
    <w:p w:rsidR="005D5F82" w:rsidRDefault="005D5F82" w:rsidP="005D5F82">
      <w:pPr>
        <w:pBdr>
          <w:bottom w:val="single" w:sz="4" w:space="1" w:color="auto"/>
        </w:pBdr>
      </w:pPr>
      <w:r>
        <w:t>5.Promjena namještaja u tri učionice……………………………..45.000,00 kn</w:t>
      </w:r>
    </w:p>
    <w:p w:rsidR="005D5F82" w:rsidRDefault="005D5F82" w:rsidP="005D5F82">
      <w:r>
        <w:t xml:space="preserve">Ukupno:………………………………………………………………………..961.000,00 kn                                                                  </w:t>
      </w:r>
    </w:p>
    <w:p w:rsidR="005D5F82" w:rsidRDefault="005D5F82" w:rsidP="005D5F82"/>
    <w:p w:rsidR="005D5F82" w:rsidRDefault="005D5F82" w:rsidP="005D5F82"/>
    <w:p w:rsidR="005D5F82" w:rsidRDefault="005D5F82" w:rsidP="005D5F82"/>
    <w:p w:rsidR="005D5F82" w:rsidRDefault="005D5F82" w:rsidP="005D5F82">
      <w:r>
        <w:t>Obrazloženje prijedloga financijskog plana:</w:t>
      </w:r>
    </w:p>
    <w:p w:rsidR="005D5F82" w:rsidRDefault="005D5F82" w:rsidP="005D5F82"/>
    <w:p w:rsidR="005D5F82" w:rsidRDefault="005D5F82" w:rsidP="005D5F82">
      <w:r>
        <w:t>Obzirom na nužnu potrebu kvalitativnog iskoraka u organizaciji nastave u OŠ Hvar, molimo naslov da u Proračun grada Hvara uvrsti predviđeni iznos.</w:t>
      </w:r>
    </w:p>
    <w:p w:rsidR="005D5F82" w:rsidRDefault="005D5F82" w:rsidP="005D5F82">
      <w:r>
        <w:lastRenderedPageBreak/>
        <w:t>Svjesni smo činjenice da bi Osnivač trebao biti taj koji prvenstveno vodi računa o svim sastavnicama koje posredno ili neposredno utječu na kvalitetu obrazovnog procesa, pa tako i materijalnim ulaganjima, no isto tako ne možemo zaobići spoznaju o realnim uvjetima i okolnostima u kojima egzistiramo, a one ne idu u prilog ranije navedenom, tako da je do značajnijeg iznosa za potrebe škole od Županije vrlo teško doći.</w:t>
      </w:r>
    </w:p>
    <w:p w:rsidR="005D5F82" w:rsidRDefault="005D5F82" w:rsidP="005D5F82">
      <w:r>
        <w:t xml:space="preserve">Istovremeno, svjedoci smo brojnih jedinica lokalne samouprave na razini RH koje, iako nisu osnivači u značajnom iznosu pomažu školama svoje zajednice. </w:t>
      </w:r>
    </w:p>
    <w:p w:rsidR="005D5F82" w:rsidRDefault="005D5F82" w:rsidP="005D5F82">
      <w:r>
        <w:t>Imajući u vidu činjenicu da se radi o našoj djeci i o našoj školi, odnosno poboljšavanju uvjeta školovanja djece u našoj lokalnoj zajednici, smatramo ovaj pomak u svoti izdvajanja za osnovnu školu višestruko opravdanim i utemeljenim.</w:t>
      </w:r>
    </w:p>
    <w:p w:rsidR="005D5F82" w:rsidRDefault="005D5F82" w:rsidP="005D5F82">
      <w:r>
        <w:t>Dozvolite da se sa par detaljnijih opisa osvrnemo na pojedine stavke zahtjeva:</w:t>
      </w:r>
    </w:p>
    <w:p w:rsidR="005D5F82" w:rsidRDefault="005D5F82" w:rsidP="005D5F82">
      <w:r>
        <w:t xml:space="preserve">1. Klimatizacija škole. </w:t>
      </w:r>
    </w:p>
    <w:p w:rsidR="005D5F82" w:rsidRDefault="005D5F82" w:rsidP="005D5F82">
      <w:r>
        <w:t>Sve do nedavno, uvjeti rada u školi su bili vrlo nepovoljni, jer je vrućina, osobito u popodnevnoj smjeni u učionicama bila gotovo nesnošljiva. To se odnosi i na mjesece pred kraj školske godine kada djeca pišu najvažnije ispite znanja ili usmeno odgovaraju u učionicama u kojima su visoke temperature i vrućina. Stoga je klimatizacija učioničkih prostorija neophodna.</w:t>
      </w:r>
    </w:p>
    <w:p w:rsidR="005D5F82" w:rsidRDefault="005D5F82" w:rsidP="005D5F82"/>
    <w:p w:rsidR="005D5F82" w:rsidRDefault="005D5F82" w:rsidP="005D5F82">
      <w:r>
        <w:t>2. Uređenje sanitarnih čvorova.</w:t>
      </w:r>
    </w:p>
    <w:p w:rsidR="005D5F82" w:rsidRDefault="005D5F82" w:rsidP="005D5F82">
      <w:pPr>
        <w:rPr>
          <w:szCs w:val="28"/>
        </w:rPr>
      </w:pPr>
      <w:r>
        <w:t>Osim potrebe uređenja prostorija sanitarnih čvorova radi dotrajalosti, nužna je i izmjena</w:t>
      </w:r>
      <w:r>
        <w:rPr>
          <w:szCs w:val="28"/>
        </w:rPr>
        <w:t xml:space="preserve"> glavnih vertikalnih kanalizacijskih i dovodnih cijevi do pojedinih sanitarnih čvorova uz izradu vanjskih spojnih </w:t>
      </w:r>
      <w:proofErr w:type="spellStart"/>
      <w:r>
        <w:rPr>
          <w:szCs w:val="28"/>
        </w:rPr>
        <w:t>šahti</w:t>
      </w:r>
      <w:proofErr w:type="spellEnd"/>
      <w:r>
        <w:rPr>
          <w:szCs w:val="28"/>
        </w:rPr>
        <w:t xml:space="preserve"> i priključnih mjesta instalacije iz razloga što nam u zgradi na pojedinim mjestima u zidovima cijevi puštaju vodu što se ogleda kroz skupljanje vlage u zidovima i nanošenje štete zidnim oblogama.</w:t>
      </w:r>
    </w:p>
    <w:p w:rsidR="005D5F82" w:rsidRDefault="005D5F82" w:rsidP="005D5F82">
      <w:pPr>
        <w:rPr>
          <w:szCs w:val="28"/>
        </w:rPr>
      </w:pPr>
    </w:p>
    <w:p w:rsidR="005D5F82" w:rsidRDefault="005D5F82" w:rsidP="005D5F82">
      <w:pPr>
        <w:rPr>
          <w:szCs w:val="28"/>
        </w:rPr>
      </w:pPr>
      <w:r>
        <w:rPr>
          <w:szCs w:val="28"/>
        </w:rPr>
        <w:t>3. Nabava opreme za uvođenje e-dnevnika</w:t>
      </w:r>
    </w:p>
    <w:p w:rsidR="005D5F82" w:rsidRDefault="005D5F82" w:rsidP="005D5F82">
      <w:pPr>
        <w:rPr>
          <w:szCs w:val="28"/>
        </w:rPr>
      </w:pPr>
      <w:r>
        <w:rPr>
          <w:szCs w:val="28"/>
        </w:rPr>
        <w:t>Obzirom da je školska zgrada sada u cijelosti pokrivena internetskom mrežom, sljedeći nam je korak nabava opreme ( tableta za učitelje) i edukacija učitelja kako bi uveli e- dnevnike što bi ocjenjivanje i nastavu u cijelosti ne samo osuvremenilo, nego i olakšalo. Također bi i roditeljima olakšali pristup informacija, jer bi uvođenjem e-dnevnika, svaki roditelj u svakom trenutku mogao provjeriti kakvo je stanje s ocjenama njegovog djeteta.</w:t>
      </w:r>
    </w:p>
    <w:p w:rsidR="005D5F82" w:rsidRDefault="005D5F82" w:rsidP="005D5F82">
      <w:pPr>
        <w:rPr>
          <w:szCs w:val="28"/>
        </w:rPr>
      </w:pPr>
    </w:p>
    <w:p w:rsidR="005D5F82" w:rsidRDefault="005D5F82" w:rsidP="005D5F82">
      <w:pPr>
        <w:rPr>
          <w:szCs w:val="28"/>
        </w:rPr>
      </w:pPr>
      <w:r>
        <w:rPr>
          <w:szCs w:val="28"/>
        </w:rPr>
        <w:t>4. Pametne ploče u razredima</w:t>
      </w:r>
    </w:p>
    <w:p w:rsidR="005D5F82" w:rsidRDefault="005D5F82" w:rsidP="005D5F82">
      <w:pPr>
        <w:rPr>
          <w:szCs w:val="28"/>
        </w:rPr>
      </w:pPr>
      <w:r>
        <w:rPr>
          <w:szCs w:val="28"/>
        </w:rPr>
        <w:t>Pametne ploče su veliki i skoro najveći iskorak kojeg bi škola u metodološkom pristupu mogla napraviti. 15 učionica koje bi opremili pametnim pločama ( dvije učionice oprema Srednja škola Hvar) značilo bi značajan napredak u nastavi koja bi prije svega djeci bila zanimljivija, atraktivnija i neposrednija.</w:t>
      </w:r>
    </w:p>
    <w:p w:rsidR="005D5F82" w:rsidRDefault="005D5F82" w:rsidP="005D5F82">
      <w:pPr>
        <w:rPr>
          <w:szCs w:val="28"/>
        </w:rPr>
      </w:pPr>
    </w:p>
    <w:p w:rsidR="005D5F82" w:rsidRDefault="005D5F82" w:rsidP="005D5F82">
      <w:pPr>
        <w:rPr>
          <w:szCs w:val="28"/>
        </w:rPr>
      </w:pPr>
      <w:r>
        <w:rPr>
          <w:szCs w:val="28"/>
        </w:rPr>
        <w:t>5. Promjena namještaja u tri učionice.</w:t>
      </w:r>
    </w:p>
    <w:p w:rsidR="005D5F82" w:rsidRDefault="005D5F82" w:rsidP="005D5F82">
      <w:pPr>
        <w:rPr>
          <w:szCs w:val="28"/>
        </w:rPr>
      </w:pPr>
      <w:r>
        <w:rPr>
          <w:szCs w:val="28"/>
        </w:rPr>
        <w:t xml:space="preserve">U prilogu vam dostavljamo fotografije nekih dijelova namještaja za kojeg smatramo da nikako ne priliče današnjem vremenu i hvarskoj školi. Nabava namještaja za najmanje tri učionice je nužna, jer </w:t>
      </w:r>
      <w:r>
        <w:rPr>
          <w:szCs w:val="28"/>
        </w:rPr>
        <w:lastRenderedPageBreak/>
        <w:t>se radi o učionicama sa najugroženijom učioničkom opremom. Jednu učionicu smo uspjeli opremiti od donacija, dok su nam, za sada, za ove tri potrebna dodatna sredstva.</w:t>
      </w:r>
    </w:p>
    <w:p w:rsidR="005D5F82" w:rsidRDefault="005D5F82" w:rsidP="005D5F82">
      <w:pPr>
        <w:rPr>
          <w:szCs w:val="28"/>
        </w:rPr>
      </w:pPr>
      <w:r>
        <w:rPr>
          <w:szCs w:val="28"/>
        </w:rPr>
        <w:t>U nadi da ćete uvažiti sve ove naše razloge i odobriti nam zatražena sredstva,</w:t>
      </w:r>
    </w:p>
    <w:p w:rsidR="005D5F82" w:rsidRDefault="005D5F82" w:rsidP="005D5F82">
      <w:r>
        <w:rPr>
          <w:szCs w:val="28"/>
        </w:rPr>
        <w:t xml:space="preserve">Srdačno vas pozdravljamo </w:t>
      </w:r>
    </w:p>
    <w:p w:rsidR="005D5F82" w:rsidRDefault="005D5F82" w:rsidP="005D5F82"/>
    <w:p w:rsidR="005D5F82" w:rsidRDefault="005D5F82" w:rsidP="005D5F82"/>
    <w:p w:rsidR="005D5F82" w:rsidRDefault="005D5F82" w:rsidP="005D5F82">
      <w:r>
        <w:t xml:space="preserve">                                                                                                         </w:t>
      </w:r>
    </w:p>
    <w:p w:rsidR="005D5F82" w:rsidRDefault="005D5F82" w:rsidP="005D5F82"/>
    <w:p w:rsidR="005D5F82" w:rsidRDefault="005D5F82" w:rsidP="005D5F82">
      <w:r>
        <w:t xml:space="preserve">                                                                                                                            Ravnateljica OŠ Hvar:</w:t>
      </w:r>
    </w:p>
    <w:p w:rsidR="005D5F82" w:rsidRPr="007C0675" w:rsidRDefault="005D5F82" w:rsidP="005D5F82">
      <w:r>
        <w:t xml:space="preserve">                                                                                                                            Nada Jeličić</w:t>
      </w:r>
    </w:p>
    <w:p w:rsidR="005D5F82" w:rsidRPr="00FC5700" w:rsidRDefault="005D5F82" w:rsidP="00FC5700">
      <w:pPr>
        <w:tabs>
          <w:tab w:val="left" w:pos="3210"/>
        </w:tabs>
      </w:pPr>
    </w:p>
    <w:sectPr w:rsidR="005D5F82" w:rsidRPr="00FC5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15"/>
    <w:rsid w:val="002301CA"/>
    <w:rsid w:val="00267FDB"/>
    <w:rsid w:val="005D5F82"/>
    <w:rsid w:val="005E6E42"/>
    <w:rsid w:val="006701EA"/>
    <w:rsid w:val="008D1C61"/>
    <w:rsid w:val="00900D78"/>
    <w:rsid w:val="00C11615"/>
    <w:rsid w:val="00CD6D8F"/>
    <w:rsid w:val="00FC57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4E7BF-D41C-41CB-B634-B2C79E6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1167</Words>
  <Characters>6658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Korisnik_4</dc:creator>
  <cp:keywords/>
  <dc:description/>
  <cp:lastModifiedBy>Korisnik_4</cp:lastModifiedBy>
  <cp:revision>1</cp:revision>
  <dcterms:created xsi:type="dcterms:W3CDTF">2017-12-13T08:14:00Z</dcterms:created>
  <dcterms:modified xsi:type="dcterms:W3CDTF">2017-12-13T12:38:00Z</dcterms:modified>
</cp:coreProperties>
</file>