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5"/>
        <w:gridCol w:w="4468"/>
      </w:tblGrid>
      <w:tr w:rsidR="00EF71E2" w14:paraId="12486513" w14:textId="77777777" w:rsidTr="000C5487">
        <w:trPr>
          <w:trHeight w:val="1286"/>
        </w:trPr>
        <w:tc>
          <w:tcPr>
            <w:tcW w:w="935" w:type="dxa"/>
          </w:tcPr>
          <w:p w14:paraId="19DD8DC5" w14:textId="77777777" w:rsidR="00EF71E2" w:rsidRDefault="00EF71E2" w:rsidP="000C548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468" w:type="dxa"/>
            <w:hideMark/>
          </w:tcPr>
          <w:p w14:paraId="63946D8B" w14:textId="77777777" w:rsidR="00EF71E2" w:rsidRDefault="00EF71E2" w:rsidP="000C5487">
            <w:pPr>
              <w:spacing w:after="0"/>
              <w:ind w:left="-119"/>
              <w:jc w:val="center"/>
            </w:pPr>
            <w:r>
              <w:object w:dxaOrig="900" w:dyaOrig="1212" w14:anchorId="7D0D51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60.75pt" o:ole="">
                  <v:imagedata r:id="rId5" o:title=""/>
                </v:shape>
                <o:OLEObject Type="Embed" ProgID="CDraw5" ShapeID="_x0000_i1025" DrawAspect="Content" ObjectID="_1711531326" r:id="rId6"/>
              </w:object>
            </w:r>
          </w:p>
          <w:p w14:paraId="503B696D" w14:textId="77777777" w:rsidR="00EF71E2" w:rsidRDefault="00EF71E2" w:rsidP="000C5487">
            <w:pPr>
              <w:spacing w:after="0"/>
              <w:ind w:left="-11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REPUBLIKA   HRVATSKA</w:t>
            </w:r>
          </w:p>
        </w:tc>
      </w:tr>
      <w:tr w:rsidR="00EF71E2" w14:paraId="16F939AE" w14:textId="77777777" w:rsidTr="000C5487">
        <w:trPr>
          <w:trHeight w:val="1138"/>
        </w:trPr>
        <w:tc>
          <w:tcPr>
            <w:tcW w:w="935" w:type="dxa"/>
            <w:hideMark/>
          </w:tcPr>
          <w:p w14:paraId="7E5A41A5" w14:textId="77777777" w:rsidR="00EF71E2" w:rsidRDefault="00EF71E2" w:rsidP="000C5487">
            <w:pPr>
              <w:spacing w:after="0"/>
              <w:rPr>
                <w:rFonts w:ascii="Times New Roman" w:hAnsi="Times New Roman"/>
              </w:rPr>
            </w:pPr>
            <w:r>
              <w:object w:dxaOrig="732" w:dyaOrig="840" w14:anchorId="02F9502A">
                <v:shape id="_x0000_i1026" type="#_x0000_t75" style="width:36.75pt;height:42pt" o:ole="" fillcolor="window">
                  <v:imagedata r:id="rId7" o:title=""/>
                </v:shape>
                <o:OLEObject Type="Embed" ProgID="CPaint5" ShapeID="_x0000_i1026" DrawAspect="Content" ObjectID="_1711531327" r:id="rId8"/>
              </w:object>
            </w:r>
          </w:p>
        </w:tc>
        <w:tc>
          <w:tcPr>
            <w:tcW w:w="4468" w:type="dxa"/>
          </w:tcPr>
          <w:p w14:paraId="67955C89" w14:textId="77777777" w:rsidR="00EF71E2" w:rsidRDefault="00EF71E2" w:rsidP="000C5487">
            <w:pPr>
              <w:spacing w:after="0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680BEEE0" w14:textId="77777777" w:rsidR="00EF71E2" w:rsidRDefault="00EF71E2" w:rsidP="000C5487">
            <w:pPr>
              <w:keepNext/>
              <w:spacing w:after="0" w:line="240" w:lineRule="auto"/>
              <w:ind w:left="-119"/>
              <w:jc w:val="center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val="en-GB" w:eastAsia="hr-H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GB" w:eastAsia="hr-HR"/>
              </w:rPr>
              <w:t>KOPRIVNIČKO - KRIŽEVAČKA ŽUPANIJA</w:t>
            </w:r>
          </w:p>
          <w:p w14:paraId="2CD7F1ED" w14:textId="77777777" w:rsidR="00EF71E2" w:rsidRDefault="00EF71E2" w:rsidP="000C5487">
            <w:pPr>
              <w:keepNext/>
              <w:spacing w:after="0" w:line="240" w:lineRule="auto"/>
              <w:ind w:left="-119"/>
              <w:jc w:val="center"/>
              <w:outlineLvl w:val="1"/>
              <w:rPr>
                <w:rFonts w:ascii="Times New Roman" w:eastAsia="Times New Roman" w:hAnsi="Times New Roman"/>
                <w:b/>
                <w:sz w:val="8"/>
                <w:szCs w:val="8"/>
                <w:lang w:val="en-GB" w:eastAsia="hr-HR"/>
              </w:rPr>
            </w:pPr>
          </w:p>
          <w:p w14:paraId="7368CFCF" w14:textId="77777777" w:rsidR="00EF71E2" w:rsidRDefault="00EF71E2" w:rsidP="000C5487">
            <w:pPr>
              <w:keepNext/>
              <w:spacing w:after="0" w:line="240" w:lineRule="auto"/>
              <w:ind w:left="-119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  <w:t>Služba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  <w:t>ureda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  <w:t xml:space="preserve"> župana</w:t>
            </w:r>
          </w:p>
        </w:tc>
      </w:tr>
    </w:tbl>
    <w:p w14:paraId="722676E3" w14:textId="2341B97C" w:rsidR="00EF71E2" w:rsidRDefault="002C4C65" w:rsidP="000E7B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0</w:t>
      </w:r>
      <w:r w:rsidR="004411CB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-0</w:t>
      </w:r>
      <w:r w:rsidR="004411C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</w:t>
      </w:r>
      <w:r w:rsidR="004411C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-0</w:t>
      </w:r>
      <w:r w:rsidR="004411C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="00F2325F">
        <w:rPr>
          <w:rFonts w:ascii="Times New Roman" w:hAnsi="Times New Roman"/>
          <w:sz w:val="24"/>
          <w:szCs w:val="24"/>
        </w:rPr>
        <w:t>3</w:t>
      </w:r>
    </w:p>
    <w:p w14:paraId="48ABE8E3" w14:textId="03015AF0" w:rsidR="00EF71E2" w:rsidRDefault="00705978" w:rsidP="000E7B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2137</w:t>
      </w:r>
      <w:r w:rsidR="004411C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01/01</w:t>
      </w:r>
      <w:r w:rsidR="006036E6">
        <w:rPr>
          <w:rFonts w:ascii="Times New Roman" w:hAnsi="Times New Roman"/>
          <w:sz w:val="24"/>
          <w:szCs w:val="24"/>
        </w:rPr>
        <w:t>-1</w:t>
      </w:r>
      <w:r w:rsidR="00B24ED6">
        <w:rPr>
          <w:rFonts w:ascii="Times New Roman" w:hAnsi="Times New Roman"/>
          <w:sz w:val="24"/>
          <w:szCs w:val="24"/>
        </w:rPr>
        <w:t>-2</w:t>
      </w:r>
    </w:p>
    <w:p w14:paraId="06122136" w14:textId="71D042D7" w:rsidR="002C4AA9" w:rsidRDefault="00DA2426" w:rsidP="000E7B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Koprivnica, </w:t>
      </w:r>
      <w:r w:rsidR="00002173">
        <w:rPr>
          <w:rFonts w:ascii="Times New Roman" w:hAnsi="Times New Roman"/>
          <w:sz w:val="24"/>
          <w:szCs w:val="24"/>
        </w:rPr>
        <w:t>14. travnja</w:t>
      </w:r>
      <w:r w:rsidR="004365DB">
        <w:rPr>
          <w:rFonts w:ascii="Times New Roman" w:hAnsi="Times New Roman"/>
          <w:sz w:val="24"/>
          <w:szCs w:val="24"/>
        </w:rPr>
        <w:t xml:space="preserve"> 202</w:t>
      </w:r>
      <w:r w:rsidR="004411CB">
        <w:rPr>
          <w:rFonts w:ascii="Times New Roman" w:hAnsi="Times New Roman"/>
          <w:sz w:val="24"/>
          <w:szCs w:val="24"/>
        </w:rPr>
        <w:t>2</w:t>
      </w:r>
      <w:r w:rsidR="006036E6">
        <w:rPr>
          <w:rFonts w:ascii="Times New Roman" w:hAnsi="Times New Roman"/>
          <w:sz w:val="24"/>
          <w:szCs w:val="24"/>
        </w:rPr>
        <w:t xml:space="preserve">. </w:t>
      </w:r>
    </w:p>
    <w:p w14:paraId="5DA1226C" w14:textId="77777777" w:rsidR="00773525" w:rsidRDefault="00773525" w:rsidP="000E7B9F">
      <w:pPr>
        <w:spacing w:after="0"/>
        <w:rPr>
          <w:rFonts w:ascii="Times New Roman" w:hAnsi="Times New Roman"/>
          <w:sz w:val="24"/>
          <w:szCs w:val="24"/>
        </w:rPr>
      </w:pPr>
    </w:p>
    <w:p w14:paraId="0090D8CE" w14:textId="77777777" w:rsidR="00515A38" w:rsidRDefault="00515A38" w:rsidP="000E7B9F">
      <w:pPr>
        <w:spacing w:after="0"/>
        <w:rPr>
          <w:rFonts w:ascii="Times New Roman" w:hAnsi="Times New Roman"/>
          <w:sz w:val="24"/>
          <w:szCs w:val="24"/>
        </w:rPr>
      </w:pPr>
    </w:p>
    <w:p w14:paraId="4FDA158D" w14:textId="1987770C" w:rsidR="00EF71E2" w:rsidRDefault="002C4C65" w:rsidP="002C4C65">
      <w:pPr>
        <w:pStyle w:val="Normal1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n/r gospodin</w:t>
      </w:r>
      <w:r w:rsidR="00002173">
        <w:rPr>
          <w:rFonts w:ascii="Times New Roman" w:hAnsi="Times New Roman" w:cs="Times New Roman"/>
          <w:sz w:val="24"/>
          <w:szCs w:val="24"/>
        </w:rPr>
        <w:t xml:space="preserve">a Hrvoja </w:t>
      </w:r>
      <w:proofErr w:type="spellStart"/>
      <w:r w:rsidR="00002173">
        <w:rPr>
          <w:rFonts w:ascii="Times New Roman" w:hAnsi="Times New Roman" w:cs="Times New Roman"/>
          <w:sz w:val="24"/>
          <w:szCs w:val="24"/>
        </w:rPr>
        <w:t>Šim</w:t>
      </w:r>
      <w:r w:rsidR="00773525">
        <w:rPr>
          <w:rFonts w:ascii="Times New Roman" w:hAnsi="Times New Roman" w:cs="Times New Roman"/>
          <w:sz w:val="24"/>
          <w:szCs w:val="24"/>
        </w:rPr>
        <w:t>ičevića</w:t>
      </w:r>
      <w:proofErr w:type="spellEnd"/>
    </w:p>
    <w:p w14:paraId="53BC180A" w14:textId="2FAB2186" w:rsidR="00002173" w:rsidRDefault="00773525" w:rsidP="002C4C65">
      <w:pPr>
        <w:pStyle w:val="Normal1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Selska 7c</w:t>
      </w:r>
    </w:p>
    <w:p w14:paraId="61A955AF" w14:textId="77777777" w:rsidR="00002173" w:rsidRDefault="00002173" w:rsidP="002C4C65">
      <w:pPr>
        <w:pStyle w:val="Normal1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</w:t>
      </w:r>
    </w:p>
    <w:p w14:paraId="5C03FA5D" w14:textId="525D8C0A" w:rsidR="004411CB" w:rsidRDefault="004411CB" w:rsidP="002C4C65">
      <w:pPr>
        <w:pStyle w:val="Normal1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064A2" w14:textId="77777777" w:rsidR="00A56D62" w:rsidRDefault="00A56D62" w:rsidP="000B7B0B">
      <w:pPr>
        <w:rPr>
          <w:rFonts w:ascii="Times New Roman" w:hAnsi="Times New Roman"/>
          <w:sz w:val="24"/>
          <w:szCs w:val="24"/>
        </w:rPr>
      </w:pPr>
    </w:p>
    <w:p w14:paraId="3088B272" w14:textId="77777777" w:rsidR="000B7B0B" w:rsidRDefault="000B7B0B" w:rsidP="006036E6">
      <w:pPr>
        <w:pStyle w:val="StandardWeb"/>
        <w:spacing w:before="0" w:beforeAutospacing="0" w:after="0" w:afterAutospacing="0"/>
        <w:jc w:val="both"/>
        <w:rPr>
          <w:b/>
          <w:lang w:val="en-GB"/>
        </w:rPr>
      </w:pPr>
    </w:p>
    <w:p w14:paraId="5AB56554" w14:textId="77777777" w:rsidR="00773525" w:rsidRDefault="00EF71E2" w:rsidP="006036E6">
      <w:pPr>
        <w:pStyle w:val="StandardWeb"/>
        <w:spacing w:before="0" w:beforeAutospacing="0" w:after="0" w:afterAutospacing="0"/>
        <w:jc w:val="both"/>
      </w:pPr>
      <w:r w:rsidRPr="00363689">
        <w:rPr>
          <w:b/>
          <w:lang w:val="en-GB"/>
        </w:rPr>
        <w:t>PREDMET</w:t>
      </w:r>
      <w:r w:rsidRPr="00C16E27">
        <w:rPr>
          <w:lang w:val="en-GB"/>
        </w:rPr>
        <w:t>:</w:t>
      </w:r>
      <w:r>
        <w:rPr>
          <w:b/>
          <w:lang w:val="en-GB"/>
        </w:rPr>
        <w:t xml:space="preserve"> </w:t>
      </w:r>
      <w:r w:rsidRPr="00FE60B3">
        <w:t>Zahtjev za</w:t>
      </w:r>
      <w:r w:rsidR="006036E6">
        <w:t xml:space="preserve"> </w:t>
      </w:r>
      <w:r w:rsidR="006102AF">
        <w:t xml:space="preserve">pristup </w:t>
      </w:r>
      <w:r w:rsidR="002C4C65">
        <w:t>informacijama</w:t>
      </w:r>
      <w:r w:rsidR="00773525">
        <w:t xml:space="preserve"> – ugovori o uslugama s medijima 2020. i 2021. </w:t>
      </w:r>
    </w:p>
    <w:p w14:paraId="20B16435" w14:textId="174FEAFB" w:rsidR="000E7B9F" w:rsidRDefault="00773525" w:rsidP="006036E6">
      <w:pPr>
        <w:pStyle w:val="StandardWeb"/>
        <w:spacing w:before="0" w:beforeAutospacing="0" w:after="0" w:afterAutospacing="0"/>
        <w:jc w:val="both"/>
      </w:pPr>
      <w:r>
        <w:t xml:space="preserve">                      godina </w:t>
      </w:r>
    </w:p>
    <w:p w14:paraId="44DBD8E7" w14:textId="1B0E0BD4" w:rsidR="00A56D62" w:rsidRDefault="000E7B9F" w:rsidP="00002173">
      <w:pPr>
        <w:pStyle w:val="Standard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              </w:t>
      </w:r>
      <w:r w:rsidR="00234C58">
        <w:rPr>
          <w:bCs/>
        </w:rPr>
        <w:t xml:space="preserve">- </w:t>
      </w:r>
      <w:r>
        <w:rPr>
          <w:bCs/>
        </w:rPr>
        <w:t xml:space="preserve">odgovor, daje se. </w:t>
      </w:r>
      <w:r w:rsidR="006036E6">
        <w:rPr>
          <w:bCs/>
        </w:rPr>
        <w:t>–</w:t>
      </w:r>
    </w:p>
    <w:p w14:paraId="04E88608" w14:textId="77777777" w:rsidR="00002173" w:rsidRPr="00002173" w:rsidRDefault="00002173" w:rsidP="00002173">
      <w:pPr>
        <w:pStyle w:val="StandardWeb"/>
        <w:spacing w:before="0" w:beforeAutospacing="0" w:after="0" w:afterAutospacing="0"/>
        <w:jc w:val="both"/>
        <w:rPr>
          <w:bCs/>
        </w:rPr>
      </w:pPr>
    </w:p>
    <w:p w14:paraId="411CDE73" w14:textId="72940B0C" w:rsidR="00981399" w:rsidRDefault="00705978" w:rsidP="006102AF">
      <w:pPr>
        <w:pStyle w:val="StandardWeb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Sukladno Vašem Z</w:t>
      </w:r>
      <w:r w:rsidR="00EF71E2">
        <w:rPr>
          <w:rFonts w:eastAsia="Calibri"/>
          <w:bCs/>
          <w:lang w:eastAsia="en-US"/>
        </w:rPr>
        <w:t>a</w:t>
      </w:r>
      <w:r>
        <w:rPr>
          <w:rFonts w:eastAsia="Calibri"/>
          <w:bCs/>
          <w:lang w:eastAsia="en-US"/>
        </w:rPr>
        <w:t xml:space="preserve">htjevu </w:t>
      </w:r>
      <w:r w:rsidR="006036E6">
        <w:rPr>
          <w:rFonts w:eastAsia="Calibri"/>
          <w:bCs/>
          <w:lang w:eastAsia="en-US"/>
        </w:rPr>
        <w:t xml:space="preserve">za </w:t>
      </w:r>
      <w:r>
        <w:rPr>
          <w:rFonts w:eastAsia="Calibri"/>
          <w:bCs/>
          <w:lang w:eastAsia="en-US"/>
        </w:rPr>
        <w:t xml:space="preserve">pravo na </w:t>
      </w:r>
      <w:r w:rsidR="00EF71E2">
        <w:rPr>
          <w:rFonts w:eastAsia="Calibri"/>
          <w:bCs/>
          <w:lang w:eastAsia="en-US"/>
        </w:rPr>
        <w:t>pristup informacijam</w:t>
      </w:r>
      <w:r w:rsidR="00981399">
        <w:rPr>
          <w:rFonts w:eastAsia="Calibri"/>
          <w:bCs/>
          <w:lang w:eastAsia="en-US"/>
        </w:rPr>
        <w:t xml:space="preserve">a zaprimljenom </w:t>
      </w:r>
      <w:r w:rsidR="00773525">
        <w:rPr>
          <w:rFonts w:eastAsia="Calibri"/>
          <w:bCs/>
          <w:lang w:eastAsia="en-US"/>
        </w:rPr>
        <w:t>1</w:t>
      </w:r>
      <w:r w:rsidR="00981399">
        <w:rPr>
          <w:rFonts w:eastAsia="Calibri"/>
          <w:bCs/>
          <w:lang w:eastAsia="en-US"/>
        </w:rPr>
        <w:t xml:space="preserve">. </w:t>
      </w:r>
      <w:r w:rsidR="00002173">
        <w:rPr>
          <w:rFonts w:eastAsia="Calibri"/>
          <w:bCs/>
          <w:lang w:eastAsia="en-US"/>
        </w:rPr>
        <w:t>travnja</w:t>
      </w:r>
      <w:r w:rsidR="00B24ED6">
        <w:rPr>
          <w:rFonts w:eastAsia="Calibri"/>
          <w:bCs/>
          <w:lang w:eastAsia="en-US"/>
        </w:rPr>
        <w:t xml:space="preserve"> </w:t>
      </w:r>
      <w:r w:rsidR="004365DB">
        <w:rPr>
          <w:rFonts w:eastAsia="Calibri"/>
          <w:bCs/>
          <w:lang w:eastAsia="en-US"/>
        </w:rPr>
        <w:t>202</w:t>
      </w:r>
      <w:r w:rsidR="004411CB">
        <w:rPr>
          <w:rFonts w:eastAsia="Calibri"/>
          <w:bCs/>
          <w:lang w:eastAsia="en-US"/>
        </w:rPr>
        <w:t>2</w:t>
      </w:r>
      <w:r w:rsidR="006036E6">
        <w:rPr>
          <w:rFonts w:eastAsia="Calibri"/>
          <w:bCs/>
          <w:lang w:eastAsia="en-US"/>
        </w:rPr>
        <w:t xml:space="preserve">. </w:t>
      </w:r>
      <w:r w:rsidR="00EF71E2">
        <w:rPr>
          <w:rFonts w:eastAsia="Calibri"/>
          <w:bCs/>
          <w:lang w:eastAsia="en-US"/>
        </w:rPr>
        <w:t>godine</w:t>
      </w:r>
      <w:r w:rsidR="004411CB">
        <w:rPr>
          <w:rFonts w:eastAsia="Calibri"/>
          <w:bCs/>
          <w:lang w:eastAsia="en-US"/>
        </w:rPr>
        <w:t xml:space="preserve"> putem </w:t>
      </w:r>
      <w:r w:rsidR="00002173">
        <w:rPr>
          <w:rFonts w:eastAsia="Calibri"/>
          <w:bCs/>
          <w:lang w:eastAsia="en-US"/>
        </w:rPr>
        <w:t>emaila</w:t>
      </w:r>
      <w:r>
        <w:rPr>
          <w:rFonts w:eastAsia="Calibri"/>
          <w:bCs/>
          <w:lang w:eastAsia="en-US"/>
        </w:rPr>
        <w:t>, a u svezi s</w:t>
      </w:r>
      <w:r w:rsidR="004C2B7E">
        <w:rPr>
          <w:rFonts w:eastAsia="Calibri"/>
          <w:bCs/>
          <w:lang w:eastAsia="en-US"/>
        </w:rPr>
        <w:t>a</w:t>
      </w:r>
      <w:r w:rsidR="00EF71E2">
        <w:rPr>
          <w:rFonts w:eastAsia="Calibri"/>
          <w:bCs/>
          <w:lang w:eastAsia="en-US"/>
        </w:rPr>
        <w:t xml:space="preserve"> Zakonom o</w:t>
      </w:r>
      <w:r w:rsidR="00234C58">
        <w:rPr>
          <w:rFonts w:eastAsia="Calibri"/>
          <w:bCs/>
          <w:lang w:eastAsia="en-US"/>
        </w:rPr>
        <w:t xml:space="preserve"> </w:t>
      </w:r>
      <w:r w:rsidR="006036E6">
        <w:rPr>
          <w:rFonts w:eastAsia="Calibri"/>
          <w:bCs/>
          <w:lang w:eastAsia="en-US"/>
        </w:rPr>
        <w:t xml:space="preserve">pravu na pristup informacijama </w:t>
      </w:r>
      <w:r w:rsidR="00F549AE">
        <w:rPr>
          <w:rFonts w:eastAsia="Calibri"/>
          <w:bCs/>
          <w:lang w:eastAsia="en-US"/>
        </w:rPr>
        <w:t>dost</w:t>
      </w:r>
      <w:r w:rsidR="004365DB">
        <w:rPr>
          <w:rFonts w:eastAsia="Calibri"/>
          <w:bCs/>
          <w:lang w:eastAsia="en-US"/>
        </w:rPr>
        <w:t>avljam</w:t>
      </w:r>
      <w:r w:rsidR="00981399">
        <w:rPr>
          <w:rFonts w:eastAsia="Calibri"/>
          <w:bCs/>
          <w:lang w:eastAsia="en-US"/>
        </w:rPr>
        <w:t>o Vam tražene informacije</w:t>
      </w:r>
      <w:r w:rsidR="004B7EF3">
        <w:rPr>
          <w:rFonts w:eastAsia="Calibri"/>
          <w:bCs/>
          <w:lang w:eastAsia="en-US"/>
        </w:rPr>
        <w:t xml:space="preserve"> vezane uz troškove </w:t>
      </w:r>
      <w:r w:rsidR="00773525">
        <w:rPr>
          <w:rFonts w:eastAsia="Calibri"/>
          <w:bCs/>
          <w:lang w:eastAsia="en-US"/>
        </w:rPr>
        <w:t xml:space="preserve">za usluge </w:t>
      </w:r>
      <w:r w:rsidR="0032300F">
        <w:rPr>
          <w:rFonts w:eastAsia="Calibri"/>
          <w:bCs/>
          <w:lang w:eastAsia="en-US"/>
        </w:rPr>
        <w:t>(</w:t>
      </w:r>
      <w:r w:rsidR="00773525">
        <w:rPr>
          <w:rFonts w:eastAsia="Calibri"/>
          <w:bCs/>
          <w:lang w:eastAsia="en-US"/>
        </w:rPr>
        <w:t>oglašavanja, produkcije i emitiranj</w:t>
      </w:r>
      <w:r w:rsidR="0032300F">
        <w:rPr>
          <w:rFonts w:eastAsia="Calibri"/>
          <w:bCs/>
          <w:lang w:eastAsia="en-US"/>
        </w:rPr>
        <w:t>a</w:t>
      </w:r>
      <w:r w:rsidR="00773525">
        <w:rPr>
          <w:rFonts w:eastAsia="Calibri"/>
          <w:bCs/>
          <w:lang w:eastAsia="en-US"/>
        </w:rPr>
        <w:t xml:space="preserve">) </w:t>
      </w:r>
      <w:r w:rsidR="0032300F">
        <w:rPr>
          <w:rFonts w:eastAsia="Calibri"/>
          <w:bCs/>
          <w:lang w:eastAsia="en-US"/>
        </w:rPr>
        <w:t xml:space="preserve">koje proizlaze iz </w:t>
      </w:r>
      <w:r w:rsidR="00773525">
        <w:rPr>
          <w:rFonts w:eastAsia="Calibri"/>
          <w:bCs/>
          <w:lang w:eastAsia="en-US"/>
        </w:rPr>
        <w:t xml:space="preserve">ugovora s medijima </w:t>
      </w:r>
      <w:r w:rsidR="004B7EF3">
        <w:rPr>
          <w:rFonts w:eastAsia="Calibri"/>
          <w:bCs/>
          <w:lang w:eastAsia="en-US"/>
        </w:rPr>
        <w:t>u 2020. i 2021. godini</w:t>
      </w:r>
      <w:r w:rsidR="00773525">
        <w:rPr>
          <w:rFonts w:eastAsia="Calibri"/>
          <w:bCs/>
          <w:lang w:eastAsia="en-US"/>
        </w:rPr>
        <w:t xml:space="preserve">. </w:t>
      </w:r>
      <w:r w:rsidR="004B7EF3">
        <w:rPr>
          <w:rFonts w:eastAsia="Calibri"/>
          <w:bCs/>
          <w:lang w:eastAsia="en-US"/>
        </w:rPr>
        <w:t xml:space="preserve"> </w:t>
      </w:r>
      <w:r w:rsidR="004411CB">
        <w:rPr>
          <w:rFonts w:eastAsia="Calibri"/>
          <w:bCs/>
          <w:lang w:eastAsia="en-US"/>
        </w:rPr>
        <w:t xml:space="preserve"> </w:t>
      </w:r>
    </w:p>
    <w:p w14:paraId="540D6F0C" w14:textId="213B76E3" w:rsidR="00002173" w:rsidRDefault="00773525" w:rsidP="000021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prilogu dopisa dostavljam Vam kartice konta dobavljača. Osim ugovora s medijima nije bilo isplata subvencija niti donacija medijima. </w:t>
      </w:r>
    </w:p>
    <w:p w14:paraId="4BA6202B" w14:textId="5E2E9CB4" w:rsidR="00773525" w:rsidRPr="00002173" w:rsidRDefault="00773525" w:rsidP="000021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slučaju potrebe za preslikom ugovora </w:t>
      </w:r>
      <w:r w:rsidR="0032300F">
        <w:rPr>
          <w:rFonts w:ascii="Times New Roman" w:hAnsi="Times New Roman"/>
          <w:sz w:val="24"/>
          <w:szCs w:val="24"/>
        </w:rPr>
        <w:t>molim Vas da se čujemo direktno</w:t>
      </w:r>
      <w:r w:rsidR="00F2325F">
        <w:rPr>
          <w:rFonts w:ascii="Times New Roman" w:hAnsi="Times New Roman"/>
          <w:sz w:val="24"/>
          <w:szCs w:val="24"/>
        </w:rPr>
        <w:t xml:space="preserve">, radi naplate troškova. </w:t>
      </w:r>
      <w:r w:rsidR="0032300F">
        <w:rPr>
          <w:rFonts w:ascii="Times New Roman" w:hAnsi="Times New Roman"/>
          <w:sz w:val="24"/>
          <w:szCs w:val="24"/>
        </w:rPr>
        <w:t xml:space="preserve"> </w:t>
      </w:r>
    </w:p>
    <w:p w14:paraId="7CC37973" w14:textId="0B3F0321" w:rsidR="00EF71E2" w:rsidRPr="002C4AA9" w:rsidRDefault="00F549AE" w:rsidP="000B7B0B">
      <w:pPr>
        <w:pStyle w:val="StandardWeb"/>
        <w:ind w:firstLine="36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Srdačan pozdrav, </w:t>
      </w:r>
    </w:p>
    <w:p w14:paraId="72171B8C" w14:textId="77777777" w:rsidR="00EF71E2" w:rsidRPr="007C171F" w:rsidRDefault="00EF71E2" w:rsidP="00EF71E2">
      <w:pPr>
        <w:jc w:val="right"/>
        <w:rPr>
          <w:rStyle w:val="Istaknuto"/>
          <w:rFonts w:ascii="Times New Roman" w:hAnsi="Times New Roman"/>
          <w:i w:val="0"/>
          <w:sz w:val="24"/>
          <w:szCs w:val="24"/>
        </w:rPr>
      </w:pPr>
      <w:r w:rsidRPr="007C171F">
        <w:rPr>
          <w:rStyle w:val="Istaknuto"/>
          <w:rFonts w:ascii="Times New Roman" w:hAnsi="Times New Roman"/>
          <w:i w:val="0"/>
          <w:sz w:val="24"/>
          <w:szCs w:val="24"/>
        </w:rPr>
        <w:t>Službenica za informiranje:</w:t>
      </w:r>
    </w:p>
    <w:p w14:paraId="54500BFD" w14:textId="2935ABFC" w:rsidR="00002173" w:rsidRDefault="00EF71E2" w:rsidP="00002173">
      <w:pPr>
        <w:jc w:val="right"/>
        <w:rPr>
          <w:rStyle w:val="Istaknuto"/>
          <w:rFonts w:ascii="Times New Roman" w:hAnsi="Times New Roman"/>
          <w:i w:val="0"/>
          <w:sz w:val="24"/>
          <w:szCs w:val="24"/>
        </w:rPr>
      </w:pPr>
      <w:r w:rsidRPr="007C171F">
        <w:rPr>
          <w:rStyle w:val="Istaknuto"/>
          <w:rFonts w:ascii="Times New Roman" w:hAnsi="Times New Roman"/>
          <w:i w:val="0"/>
          <w:sz w:val="24"/>
          <w:szCs w:val="24"/>
        </w:rPr>
        <w:t xml:space="preserve">Melita Ivančić, </w:t>
      </w:r>
      <w:proofErr w:type="spellStart"/>
      <w:r w:rsidRPr="007C171F">
        <w:rPr>
          <w:rStyle w:val="Istaknuto"/>
          <w:rFonts w:ascii="Times New Roman" w:hAnsi="Times New Roman"/>
          <w:i w:val="0"/>
          <w:sz w:val="24"/>
          <w:szCs w:val="24"/>
        </w:rPr>
        <w:t>mag.pol</w:t>
      </w:r>
      <w:proofErr w:type="spellEnd"/>
      <w:r w:rsidR="00002173">
        <w:rPr>
          <w:rStyle w:val="Istaknuto"/>
          <w:rFonts w:ascii="Times New Roman" w:hAnsi="Times New Roman"/>
          <w:i w:val="0"/>
          <w:sz w:val="24"/>
          <w:szCs w:val="24"/>
        </w:rPr>
        <w:t xml:space="preserve">. </w:t>
      </w:r>
    </w:p>
    <w:p w14:paraId="0F8009B0" w14:textId="07328A59" w:rsidR="000B7B0B" w:rsidRDefault="000B7B0B" w:rsidP="00002173">
      <w:pPr>
        <w:rPr>
          <w:rStyle w:val="Istaknuto"/>
          <w:rFonts w:ascii="Times New Roman" w:hAnsi="Times New Roman"/>
          <w:i w:val="0"/>
          <w:sz w:val="24"/>
          <w:szCs w:val="24"/>
        </w:rPr>
      </w:pPr>
    </w:p>
    <w:p w14:paraId="38F21E06" w14:textId="77777777" w:rsidR="000B7B0B" w:rsidRDefault="000B7B0B" w:rsidP="00002173">
      <w:pPr>
        <w:rPr>
          <w:rStyle w:val="Istaknuto"/>
          <w:rFonts w:ascii="Times New Roman" w:hAnsi="Times New Roman"/>
          <w:i w:val="0"/>
          <w:sz w:val="24"/>
          <w:szCs w:val="24"/>
        </w:rPr>
      </w:pPr>
    </w:p>
    <w:p w14:paraId="48BD470C" w14:textId="45D8213D" w:rsidR="00EF71E2" w:rsidRPr="007C171F" w:rsidRDefault="00EF71E2" w:rsidP="00002173">
      <w:pPr>
        <w:rPr>
          <w:rStyle w:val="Istaknuto"/>
          <w:rFonts w:ascii="Times New Roman" w:hAnsi="Times New Roman"/>
          <w:i w:val="0"/>
          <w:sz w:val="24"/>
          <w:szCs w:val="24"/>
        </w:rPr>
      </w:pPr>
      <w:r w:rsidRPr="007C171F">
        <w:rPr>
          <w:rStyle w:val="Istaknuto"/>
          <w:rFonts w:ascii="Times New Roman" w:hAnsi="Times New Roman"/>
          <w:i w:val="0"/>
          <w:sz w:val="24"/>
          <w:szCs w:val="24"/>
        </w:rPr>
        <w:t>Dostaviti:</w:t>
      </w:r>
    </w:p>
    <w:p w14:paraId="205B7399" w14:textId="77777777" w:rsidR="00EF71E2" w:rsidRPr="007C171F" w:rsidRDefault="00EF71E2" w:rsidP="00EF71E2">
      <w:pPr>
        <w:rPr>
          <w:rFonts w:ascii="Times New Roman" w:hAnsi="Times New Roman"/>
          <w:sz w:val="24"/>
          <w:szCs w:val="24"/>
        </w:rPr>
      </w:pPr>
      <w:r w:rsidRPr="007C171F">
        <w:rPr>
          <w:rFonts w:ascii="Times New Roman" w:hAnsi="Times New Roman"/>
          <w:sz w:val="24"/>
          <w:szCs w:val="24"/>
        </w:rPr>
        <w:t>1. Naslovu</w:t>
      </w:r>
    </w:p>
    <w:p w14:paraId="6F6E7F0F" w14:textId="77777777" w:rsidR="00A17A80" w:rsidRPr="00413F24" w:rsidRDefault="00EF71E2">
      <w:pPr>
        <w:rPr>
          <w:rFonts w:ascii="Times New Roman" w:hAnsi="Times New Roman"/>
          <w:sz w:val="24"/>
          <w:szCs w:val="24"/>
        </w:rPr>
      </w:pPr>
      <w:r w:rsidRPr="007C171F">
        <w:rPr>
          <w:rFonts w:ascii="Times New Roman" w:hAnsi="Times New Roman"/>
          <w:sz w:val="24"/>
          <w:szCs w:val="24"/>
        </w:rPr>
        <w:t xml:space="preserve">2. Pismohrani, ovdje </w:t>
      </w:r>
    </w:p>
    <w:sectPr w:rsidR="00A17A80" w:rsidRPr="0041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311C"/>
    <w:multiLevelType w:val="hybridMultilevel"/>
    <w:tmpl w:val="3ED03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67BC8"/>
    <w:multiLevelType w:val="hybridMultilevel"/>
    <w:tmpl w:val="A25E82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631F8"/>
    <w:multiLevelType w:val="hybridMultilevel"/>
    <w:tmpl w:val="1DD00A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B4606F"/>
    <w:multiLevelType w:val="hybridMultilevel"/>
    <w:tmpl w:val="BA18E38E"/>
    <w:lvl w:ilvl="0" w:tplc="21984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61343"/>
    <w:multiLevelType w:val="hybridMultilevel"/>
    <w:tmpl w:val="EBFA6634"/>
    <w:lvl w:ilvl="0" w:tplc="A46C5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524211">
    <w:abstractNumId w:val="4"/>
  </w:num>
  <w:num w:numId="2" w16cid:durableId="648364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562902">
    <w:abstractNumId w:val="0"/>
  </w:num>
  <w:num w:numId="4" w16cid:durableId="1568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3530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E2"/>
    <w:rsid w:val="00002173"/>
    <w:rsid w:val="000B7B0B"/>
    <w:rsid w:val="000E7B9F"/>
    <w:rsid w:val="0014697E"/>
    <w:rsid w:val="00234C58"/>
    <w:rsid w:val="00250CB7"/>
    <w:rsid w:val="002C4AA9"/>
    <w:rsid w:val="002C4C65"/>
    <w:rsid w:val="0032300F"/>
    <w:rsid w:val="00363689"/>
    <w:rsid w:val="00413F24"/>
    <w:rsid w:val="004365DB"/>
    <w:rsid w:val="004411CB"/>
    <w:rsid w:val="00472153"/>
    <w:rsid w:val="004B7EF3"/>
    <w:rsid w:val="004C2B7E"/>
    <w:rsid w:val="00515A38"/>
    <w:rsid w:val="00526FC7"/>
    <w:rsid w:val="005B59FA"/>
    <w:rsid w:val="006036E6"/>
    <w:rsid w:val="006102AF"/>
    <w:rsid w:val="00675365"/>
    <w:rsid w:val="00705978"/>
    <w:rsid w:val="007269E6"/>
    <w:rsid w:val="007661AB"/>
    <w:rsid w:val="00773525"/>
    <w:rsid w:val="007C3821"/>
    <w:rsid w:val="007C5C40"/>
    <w:rsid w:val="00820A5D"/>
    <w:rsid w:val="008D045D"/>
    <w:rsid w:val="009808D2"/>
    <w:rsid w:val="00981399"/>
    <w:rsid w:val="00A17A80"/>
    <w:rsid w:val="00A56D62"/>
    <w:rsid w:val="00B24ED6"/>
    <w:rsid w:val="00C13FF2"/>
    <w:rsid w:val="00C659B6"/>
    <w:rsid w:val="00DA2426"/>
    <w:rsid w:val="00E04D25"/>
    <w:rsid w:val="00E617C2"/>
    <w:rsid w:val="00EF71E2"/>
    <w:rsid w:val="00F2325F"/>
    <w:rsid w:val="00F5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DBFD"/>
  <w15:chartTrackingRefBased/>
  <w15:docId w15:val="{C0CCA757-0B91-4F9E-8C7D-4794DC34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1E2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F71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F71E2"/>
    <w:rPr>
      <w:i/>
      <w:iCs/>
    </w:rPr>
  </w:style>
  <w:style w:type="paragraph" w:customStyle="1" w:styleId="Normal1">
    <w:name w:val="Normal1"/>
    <w:basedOn w:val="Normal"/>
    <w:uiPriority w:val="99"/>
    <w:rsid w:val="00EF71E2"/>
    <w:pPr>
      <w:spacing w:after="0" w:line="276" w:lineRule="auto"/>
    </w:pPr>
    <w:rPr>
      <w:rFonts w:ascii="Arial" w:eastAsiaTheme="minorHAnsi" w:hAnsi="Arial" w:cs="Arial"/>
      <w:color w:val="00000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3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6E6"/>
    <w:rPr>
      <w:rFonts w:ascii="Segoe UI" w:eastAsia="Calibri" w:hAnsi="Segoe UI" w:cs="Segoe UI"/>
      <w:sz w:val="18"/>
      <w:szCs w:val="18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15A3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15A38"/>
    <w:rPr>
      <w:rFonts w:ascii="Consolas" w:eastAsia="Calibri" w:hAnsi="Consolas" w:cs="Times New Roman"/>
      <w:sz w:val="21"/>
      <w:szCs w:val="21"/>
    </w:rPr>
  </w:style>
  <w:style w:type="paragraph" w:styleId="Odlomakpopisa">
    <w:name w:val="List Paragraph"/>
    <w:basedOn w:val="Normal"/>
    <w:uiPriority w:val="34"/>
    <w:qFormat/>
    <w:rsid w:val="00515A3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Melita Ivančić</cp:lastModifiedBy>
  <cp:revision>2</cp:revision>
  <cp:lastPrinted>2022-04-15T10:35:00Z</cp:lastPrinted>
  <dcterms:created xsi:type="dcterms:W3CDTF">2022-04-15T10:36:00Z</dcterms:created>
  <dcterms:modified xsi:type="dcterms:W3CDTF">2022-04-15T10:36:00Z</dcterms:modified>
</cp:coreProperties>
</file>